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BEAC" w14:textId="77777777" w:rsidR="0026327D" w:rsidRPr="0026327D" w:rsidRDefault="0026327D" w:rsidP="0026327D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</w:p>
    <w:p w14:paraId="5F90E0C2" w14:textId="3439C454" w:rsidR="00DC6E92" w:rsidRPr="00A267A1" w:rsidRDefault="00A267A1" w:rsidP="00DC6E92">
      <w:pPr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lang w:val="hr-HR" w:eastAsia="hr-HR"/>
        </w:rPr>
        <w:tab/>
      </w:r>
      <w:r>
        <w:rPr>
          <w:rFonts w:ascii="Times New Roman" w:eastAsia="Lucida Sans Unicode" w:hAnsi="Times New Roman" w:cs="Times New Roman"/>
          <w:bCs/>
          <w:color w:val="000000" w:themeColor="text1"/>
          <w:lang w:val="hr-HR" w:eastAsia="hr-HR"/>
        </w:rPr>
        <w:tab/>
      </w:r>
      <w:r>
        <w:rPr>
          <w:rFonts w:ascii="Times New Roman" w:eastAsia="Lucida Sans Unicode" w:hAnsi="Times New Roman" w:cs="Times New Roman"/>
          <w:bCs/>
          <w:color w:val="000000" w:themeColor="text1"/>
          <w:lang w:val="hr-HR" w:eastAsia="hr-HR"/>
        </w:rPr>
        <w:tab/>
      </w:r>
      <w:r>
        <w:rPr>
          <w:rFonts w:ascii="Times New Roman" w:eastAsia="Lucida Sans Unicode" w:hAnsi="Times New Roman" w:cs="Times New Roman"/>
          <w:bCs/>
          <w:color w:val="000000" w:themeColor="text1"/>
          <w:lang w:val="hr-HR" w:eastAsia="hr-HR"/>
        </w:rPr>
        <w:tab/>
      </w:r>
      <w:r>
        <w:rPr>
          <w:rFonts w:ascii="Times New Roman" w:eastAsia="Lucida Sans Unicode" w:hAnsi="Times New Roman" w:cs="Times New Roman"/>
          <w:bCs/>
          <w:color w:val="000000" w:themeColor="text1"/>
          <w:lang w:val="hr-HR" w:eastAsia="hr-HR"/>
        </w:rPr>
        <w:tab/>
      </w:r>
      <w:r>
        <w:rPr>
          <w:rFonts w:ascii="Times New Roman" w:eastAsia="Lucida Sans Unicode" w:hAnsi="Times New Roman" w:cs="Times New Roman"/>
          <w:bCs/>
          <w:color w:val="000000" w:themeColor="text1"/>
          <w:lang w:val="hr-HR" w:eastAsia="hr-HR"/>
        </w:rPr>
        <w:tab/>
      </w:r>
      <w:r>
        <w:rPr>
          <w:rFonts w:ascii="Times New Roman" w:eastAsia="Lucida Sans Unicode" w:hAnsi="Times New Roman" w:cs="Times New Roman"/>
          <w:bCs/>
          <w:color w:val="000000" w:themeColor="text1"/>
          <w:lang w:val="hr-HR" w:eastAsia="hr-HR"/>
        </w:rPr>
        <w:tab/>
      </w:r>
      <w:r>
        <w:rPr>
          <w:rFonts w:ascii="Times New Roman" w:eastAsia="Lucida Sans Unicode" w:hAnsi="Times New Roman" w:cs="Times New Roman"/>
          <w:bCs/>
          <w:color w:val="000000" w:themeColor="text1"/>
          <w:lang w:val="hr-HR" w:eastAsia="hr-HR"/>
        </w:rPr>
        <w:tab/>
      </w:r>
      <w:r>
        <w:rPr>
          <w:rFonts w:ascii="Times New Roman" w:eastAsia="Lucida Sans Unicode" w:hAnsi="Times New Roman" w:cs="Times New Roman"/>
          <w:bCs/>
          <w:color w:val="000000" w:themeColor="text1"/>
          <w:lang w:val="hr-HR" w:eastAsia="hr-HR"/>
        </w:rPr>
        <w:tab/>
      </w:r>
      <w:r>
        <w:rPr>
          <w:rFonts w:ascii="Times New Roman" w:eastAsia="Lucida Sans Unicode" w:hAnsi="Times New Roman" w:cs="Times New Roman"/>
          <w:bCs/>
          <w:color w:val="000000" w:themeColor="text1"/>
          <w:lang w:val="hr-HR" w:eastAsia="hr-HR"/>
        </w:rPr>
        <w:tab/>
      </w:r>
      <w:r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  <w:t>PRIJEDLOG</w:t>
      </w:r>
    </w:p>
    <w:p w14:paraId="550D1A30" w14:textId="77777777" w:rsidR="00320791" w:rsidRDefault="00DC6E92" w:rsidP="00082C8B">
      <w:pPr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</w:pP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  <w:tab/>
      </w:r>
    </w:p>
    <w:p w14:paraId="71B0E219" w14:textId="10A996DB" w:rsidR="00715F6F" w:rsidRPr="000D6BD9" w:rsidRDefault="00DC6E92" w:rsidP="00082C8B">
      <w:pPr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  <w:r w:rsidRPr="000D6BD9"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  <w:tab/>
      </w:r>
    </w:p>
    <w:p w14:paraId="210C4AF8" w14:textId="229B2B8A" w:rsidR="00715F6F" w:rsidRPr="000D6BD9" w:rsidRDefault="00715F6F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35E2136B" w14:textId="4C864FEA" w:rsidR="00715F6F" w:rsidRDefault="00715F6F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57B49C33" w14:textId="46D92259" w:rsidR="0026327D" w:rsidRDefault="0026327D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130797A9" w14:textId="09B8CE0F" w:rsidR="0026327D" w:rsidRDefault="0026327D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11C5DB23" w14:textId="0CCA7181" w:rsidR="0026327D" w:rsidRDefault="0026327D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4D7121DA" w14:textId="082C86AF" w:rsidR="0026327D" w:rsidRDefault="0026327D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2F379CED" w14:textId="191AB9E9" w:rsidR="0026327D" w:rsidRDefault="0026327D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315AEB53" w14:textId="5F3156ED" w:rsidR="0026327D" w:rsidRDefault="0026327D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02E0B0EC" w14:textId="0AAC4A3F" w:rsidR="007A569D" w:rsidRDefault="007A569D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0EA91A5F" w14:textId="2D21E783" w:rsidR="007A569D" w:rsidRDefault="007A569D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08BB5353" w14:textId="77777777" w:rsidR="007A569D" w:rsidRDefault="007A569D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65FACDE5" w14:textId="77777777" w:rsidR="0026327D" w:rsidRPr="007A569D" w:rsidRDefault="0026327D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sz w:val="48"/>
          <w:szCs w:val="48"/>
          <w:lang w:val="hr-HR" w:eastAsia="ar-SA"/>
        </w:rPr>
      </w:pPr>
    </w:p>
    <w:p w14:paraId="245D1409" w14:textId="77777777" w:rsidR="00715F6F" w:rsidRPr="007A569D" w:rsidRDefault="00715F6F" w:rsidP="007A569D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sz w:val="52"/>
          <w:szCs w:val="52"/>
          <w:lang w:val="hr-HR" w:eastAsia="ar-SA"/>
        </w:rPr>
      </w:pPr>
    </w:p>
    <w:p w14:paraId="20C117AD" w14:textId="2786B739" w:rsidR="00DC6E92" w:rsidRPr="007A569D" w:rsidRDefault="00DC6E92" w:rsidP="007A569D">
      <w:pPr>
        <w:pStyle w:val="NoSpacing"/>
        <w:jc w:val="center"/>
        <w:rPr>
          <w:rFonts w:ascii="Times New Roman" w:eastAsia="Lucida Sans Unicode" w:hAnsi="Times New Roman" w:cs="Times New Roman"/>
          <w:b/>
          <w:sz w:val="52"/>
          <w:szCs w:val="52"/>
        </w:rPr>
      </w:pPr>
      <w:r w:rsidRPr="007A569D">
        <w:rPr>
          <w:rFonts w:ascii="Times New Roman" w:eastAsia="Lucida Sans Unicode" w:hAnsi="Times New Roman" w:cs="Times New Roman"/>
          <w:b/>
          <w:sz w:val="52"/>
          <w:szCs w:val="52"/>
        </w:rPr>
        <w:t>PRORAČUN</w:t>
      </w:r>
    </w:p>
    <w:p w14:paraId="5BC57B59" w14:textId="77777777" w:rsidR="00DD2367" w:rsidRPr="007A569D" w:rsidRDefault="00DD2367" w:rsidP="007A569D">
      <w:pPr>
        <w:pStyle w:val="NoSpacing"/>
        <w:jc w:val="center"/>
        <w:rPr>
          <w:rFonts w:ascii="Times New Roman" w:eastAsia="Lucida Sans Unicode" w:hAnsi="Times New Roman" w:cs="Times New Roman"/>
          <w:b/>
          <w:sz w:val="52"/>
          <w:szCs w:val="52"/>
        </w:rPr>
      </w:pPr>
    </w:p>
    <w:p w14:paraId="0AD2B21E" w14:textId="2AF9E1A1" w:rsidR="007A569D" w:rsidRPr="007A569D" w:rsidRDefault="00DC6E92" w:rsidP="007A569D">
      <w:pPr>
        <w:pStyle w:val="NoSpacing"/>
        <w:jc w:val="center"/>
        <w:rPr>
          <w:rFonts w:ascii="Times New Roman" w:eastAsia="Lucida Sans Unicode" w:hAnsi="Times New Roman" w:cs="Times New Roman"/>
          <w:b/>
          <w:sz w:val="52"/>
          <w:szCs w:val="52"/>
        </w:rPr>
      </w:pPr>
      <w:r w:rsidRPr="007A569D">
        <w:rPr>
          <w:rFonts w:ascii="Times New Roman" w:eastAsia="Lucida Sans Unicode" w:hAnsi="Times New Roman" w:cs="Times New Roman"/>
          <w:b/>
          <w:sz w:val="52"/>
          <w:szCs w:val="52"/>
        </w:rPr>
        <w:t>OPĆINE PROZOR-RAMA</w:t>
      </w:r>
    </w:p>
    <w:p w14:paraId="223833AC" w14:textId="6ED98691" w:rsidR="00DC6E92" w:rsidRPr="007A569D" w:rsidRDefault="00715F6F" w:rsidP="007A569D">
      <w:pPr>
        <w:pStyle w:val="NoSpacing"/>
        <w:jc w:val="center"/>
        <w:rPr>
          <w:rFonts w:ascii="Times New Roman" w:eastAsia="Lucida Sans Unicode" w:hAnsi="Times New Roman" w:cs="Times New Roman"/>
          <w:b/>
          <w:sz w:val="52"/>
          <w:szCs w:val="52"/>
        </w:rPr>
      </w:pPr>
      <w:r w:rsidRPr="007A569D">
        <w:rPr>
          <w:rFonts w:ascii="Times New Roman" w:eastAsia="Lucida Sans Unicode" w:hAnsi="Times New Roman" w:cs="Times New Roman"/>
          <w:b/>
          <w:sz w:val="52"/>
          <w:szCs w:val="52"/>
        </w:rPr>
        <w:t>ZA 2026. GODINU</w:t>
      </w:r>
    </w:p>
    <w:p w14:paraId="61230E72" w14:textId="77777777" w:rsidR="00DC6E92" w:rsidRPr="000D6BD9" w:rsidRDefault="00DC6E92" w:rsidP="00DC6E92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18EE17C3" w14:textId="77777777" w:rsidR="00DC6E92" w:rsidRPr="000D6BD9" w:rsidRDefault="00DC6E92" w:rsidP="00DC6E92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2F360B04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</w:pPr>
    </w:p>
    <w:p w14:paraId="475171C4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</w:pPr>
    </w:p>
    <w:p w14:paraId="1A8659D3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</w:pPr>
    </w:p>
    <w:p w14:paraId="2F30C387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</w:p>
    <w:p w14:paraId="7CC9DDA4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</w:p>
    <w:p w14:paraId="6748E758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</w:p>
    <w:p w14:paraId="1709E07E" w14:textId="77777777" w:rsidR="00DC6E92" w:rsidRPr="000D6BD9" w:rsidRDefault="00DC6E92" w:rsidP="00DC6E92">
      <w:pPr>
        <w:jc w:val="both"/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</w:p>
    <w:p w14:paraId="54AD3BA4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6F5859CB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77E387EB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796E6FBB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3D6089AC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623F0266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4962D7F9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12708C5E" w14:textId="3878BBE3" w:rsidR="00251224" w:rsidRDefault="00251224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0ACCBF85" w14:textId="4D07F5D1" w:rsidR="0001202E" w:rsidRDefault="0001202E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456E372E" w14:textId="0DF9AA75" w:rsidR="0001202E" w:rsidRDefault="0001202E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3E0CFCDB" w14:textId="77777777" w:rsidR="0001202E" w:rsidRDefault="0001202E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  <w:sectPr w:rsidR="0001202E" w:rsidSect="003422DF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0" w:chapStyle="1"/>
          <w:cols w:space="708"/>
          <w:docGrid w:linePitch="360"/>
        </w:sectPr>
      </w:pPr>
    </w:p>
    <w:p w14:paraId="70F5F83E" w14:textId="577968D9" w:rsidR="00DC6E92" w:rsidRPr="007A0945" w:rsidRDefault="00CA5711" w:rsidP="00DD2367">
      <w:pPr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hr-HR" w:eastAsia="ar-SA"/>
        </w:rPr>
      </w:pPr>
      <w:r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lastRenderedPageBreak/>
        <w:t>N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a temelju članka </w:t>
      </w:r>
      <w:r w:rsidR="00320791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13. Zakona o načelima lokalne samouprave u FBiH („Službene novi</w:t>
      </w:r>
      <w:r w:rsidR="0004348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ne FBiH“, broj: 49/06 i 51/09),</w:t>
      </w:r>
      <w:r w:rsidR="00320791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članka 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7</w:t>
      </w:r>
      <w:r w:rsidR="00DD2367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. Zakona o proračunima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u Federaciji Bosne i Hercegovine („Službene novine Federacije BiH“, broj: 102/13, 09/14, 13/14, 08/15, 91/15, 102/15, 104/16, 15/18 i 11/19</w:t>
      </w:r>
      <w:r w:rsidR="00DD2367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, 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25a/22</w:t>
      </w:r>
      <w:r w:rsidR="00A533BE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i</w:t>
      </w:r>
      <w:r w:rsidR="00DD2367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7/25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) i članka 19</w:t>
      </w:r>
      <w:r w:rsidR="0004348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. Statuta O</w:t>
      </w:r>
      <w:r w:rsidR="00194904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pćine Prozor-Rama</w:t>
      </w:r>
      <w:r w:rsidR="0004348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-</w:t>
      </w:r>
      <w:r w:rsidR="00194904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pro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čišćeni t</w:t>
      </w:r>
      <w:r w:rsidR="00DD2367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ekst („Službeni glasnik O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pćine Prozor-Rama</w:t>
      </w:r>
      <w:r w:rsidR="00DD2367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“, broj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3/01), Općinsko vijeće Prozor-Rama na sjednici održanoj </w:t>
      </w:r>
      <w:r w:rsidR="009F6E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____</w:t>
      </w:r>
      <w:r w:rsidR="007A094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___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.202</w:t>
      </w:r>
      <w:r w:rsidR="00194904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5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. god.</w:t>
      </w:r>
      <w:r w:rsidR="002234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, na prijedlog Načelnika,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</w:t>
      </w:r>
      <w:r w:rsidR="007A094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</w:t>
      </w:r>
      <w:r w:rsidR="007A0945" w:rsidRPr="007A0945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hr-HR" w:eastAsia="ar-SA"/>
        </w:rPr>
        <w:t>usvaja</w:t>
      </w:r>
    </w:p>
    <w:p w14:paraId="274164C0" w14:textId="77777777" w:rsidR="00DC6E92" w:rsidRPr="000D6BD9" w:rsidRDefault="00DC6E92" w:rsidP="00DC6E92">
      <w:pPr>
        <w:rPr>
          <w:rFonts w:ascii="Times New Roman" w:eastAsia="Calibri" w:hAnsi="Times New Roman" w:cs="Times New Roman"/>
          <w:b/>
          <w:color w:val="000000" w:themeColor="text1"/>
          <w:lang w:val="hr-HR" w:eastAsia="ar-SA"/>
        </w:rPr>
      </w:pPr>
    </w:p>
    <w:p w14:paraId="12C2E7E7" w14:textId="77777777" w:rsidR="00DC6E92" w:rsidRPr="000D6BD9" w:rsidRDefault="00DC6E92" w:rsidP="00DC6E92">
      <w:pPr>
        <w:rPr>
          <w:rFonts w:ascii="Times New Roman" w:eastAsia="Calibri" w:hAnsi="Times New Roman" w:cs="Times New Roman"/>
          <w:b/>
          <w:color w:val="000000" w:themeColor="text1"/>
          <w:lang w:val="hr-HR" w:eastAsia="ar-SA"/>
        </w:rPr>
      </w:pPr>
    </w:p>
    <w:p w14:paraId="6D704449" w14:textId="77777777" w:rsidR="0022348E" w:rsidRDefault="00A267A1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>PRORAČUN</w:t>
      </w:r>
      <w:r w:rsidR="00DC6E92" w:rsidRPr="007D2D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 xml:space="preserve"> </w:t>
      </w:r>
    </w:p>
    <w:p w14:paraId="7C7CC27C" w14:textId="0886C994" w:rsidR="00DC6E92" w:rsidRPr="007D2D1B" w:rsidRDefault="00DC6E92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</w:pPr>
      <w:r w:rsidRPr="007D2D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>OPĆINE PROZOR-RAMA</w:t>
      </w:r>
      <w:r w:rsidR="0022348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 xml:space="preserve"> </w:t>
      </w:r>
      <w:r w:rsidRPr="007D2D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>ZA 202</w:t>
      </w:r>
      <w:r w:rsidR="00194904" w:rsidRPr="007D2D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>6</w:t>
      </w:r>
      <w:r w:rsidRPr="007D2D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>. GODINU</w:t>
      </w:r>
    </w:p>
    <w:p w14:paraId="593E15EB" w14:textId="77777777" w:rsidR="00DC6E92" w:rsidRPr="000D6BD9" w:rsidRDefault="00DC6E92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hr-HR" w:eastAsia="ar-SA"/>
        </w:rPr>
      </w:pPr>
    </w:p>
    <w:p w14:paraId="479569E5" w14:textId="4C9F6B83" w:rsidR="00DC6E92" w:rsidRPr="007D2D1B" w:rsidRDefault="00DC6E92" w:rsidP="007D2D1B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7D2D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OPĆI DIO</w:t>
      </w:r>
    </w:p>
    <w:p w14:paraId="4A0C61CA" w14:textId="77777777" w:rsidR="00DC6E92" w:rsidRPr="007D2D1B" w:rsidRDefault="00DC6E92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</w:pPr>
      <w:r w:rsidRPr="007D2D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  <w:t>Članak 1.</w:t>
      </w:r>
    </w:p>
    <w:p w14:paraId="581055ED" w14:textId="7EC18081" w:rsidR="00DC6E92" w:rsidRPr="007D2D1B" w:rsidRDefault="00194904" w:rsidP="00DC6E9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</w:pPr>
      <w:r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Proračun O</w:t>
      </w:r>
      <w:r w:rsidR="00DC6E92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pćine Prozor-Rama za 202</w:t>
      </w:r>
      <w:r w:rsidR="00A533BE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6</w:t>
      </w:r>
      <w:r w:rsidR="00DC6E92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. godinu sastoji s</w:t>
      </w:r>
      <w:r w:rsidR="00571BDC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e od</w:t>
      </w:r>
      <w:r w:rsidR="00DC6E92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:</w:t>
      </w:r>
    </w:p>
    <w:tbl>
      <w:tblPr>
        <w:tblStyle w:val="TableGrid"/>
        <w:tblW w:w="0" w:type="auto"/>
        <w:tblInd w:w="695" w:type="dxa"/>
        <w:tblLook w:val="04A0" w:firstRow="1" w:lastRow="0" w:firstColumn="1" w:lastColumn="0" w:noHBand="0" w:noVBand="1"/>
      </w:tblPr>
      <w:tblGrid>
        <w:gridCol w:w="940"/>
        <w:gridCol w:w="5034"/>
        <w:gridCol w:w="3088"/>
      </w:tblGrid>
      <w:tr w:rsidR="007D2D1B" w:rsidRPr="007D2D1B" w14:paraId="0C669D96" w14:textId="77777777" w:rsidTr="00D3497E">
        <w:tc>
          <w:tcPr>
            <w:tcW w:w="940" w:type="dxa"/>
            <w:shd w:val="clear" w:color="auto" w:fill="F2F2F2" w:themeFill="background1" w:themeFillShade="F2"/>
          </w:tcPr>
          <w:p w14:paraId="6B5A62BB" w14:textId="52B606E7" w:rsidR="007D2D1B" w:rsidRPr="007D2D1B" w:rsidRDefault="00D3273C" w:rsidP="00DC6E92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  <w:t>R. br.</w:t>
            </w:r>
          </w:p>
        </w:tc>
        <w:tc>
          <w:tcPr>
            <w:tcW w:w="5034" w:type="dxa"/>
            <w:shd w:val="clear" w:color="auto" w:fill="F2F2F2" w:themeFill="background1" w:themeFillShade="F2"/>
          </w:tcPr>
          <w:p w14:paraId="058A805F" w14:textId="20643818" w:rsidR="007D2D1B" w:rsidRPr="007D2D1B" w:rsidRDefault="007D2D1B" w:rsidP="00D3273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  <w:t>OPIS</w:t>
            </w:r>
          </w:p>
        </w:tc>
        <w:tc>
          <w:tcPr>
            <w:tcW w:w="3088" w:type="dxa"/>
            <w:shd w:val="clear" w:color="auto" w:fill="F2F2F2" w:themeFill="background1" w:themeFillShade="F2"/>
          </w:tcPr>
          <w:p w14:paraId="3BD5DFCA" w14:textId="12A0FD8F" w:rsidR="007D2D1B" w:rsidRPr="007D2D1B" w:rsidRDefault="007D2D1B" w:rsidP="00D3273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  <w:t>Iznos</w:t>
            </w:r>
          </w:p>
        </w:tc>
      </w:tr>
      <w:tr w:rsidR="007D2D1B" w:rsidRPr="007D2D1B" w14:paraId="5CB01D14" w14:textId="77777777" w:rsidTr="00D3497E">
        <w:tc>
          <w:tcPr>
            <w:tcW w:w="940" w:type="dxa"/>
          </w:tcPr>
          <w:p w14:paraId="57B84833" w14:textId="09350765" w:rsidR="007D2D1B" w:rsidRPr="007D2D1B" w:rsidRDefault="007D2D1B" w:rsidP="00DC6E9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1.</w:t>
            </w:r>
          </w:p>
        </w:tc>
        <w:tc>
          <w:tcPr>
            <w:tcW w:w="5034" w:type="dxa"/>
          </w:tcPr>
          <w:p w14:paraId="53B6BC05" w14:textId="764ACE55" w:rsidR="007D2D1B" w:rsidRPr="007D2D1B" w:rsidRDefault="007D2D1B" w:rsidP="00DC6E9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Prihodi i primici</w:t>
            </w:r>
          </w:p>
        </w:tc>
        <w:tc>
          <w:tcPr>
            <w:tcW w:w="3088" w:type="dxa"/>
          </w:tcPr>
          <w:p w14:paraId="231F286A" w14:textId="6B4E361E" w:rsidR="007D2D1B" w:rsidRPr="007D2D1B" w:rsidRDefault="00D5767D" w:rsidP="00D327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19.738.800</w:t>
            </w:r>
            <w:r w:rsidR="007D2D1B"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,00 KM</w:t>
            </w:r>
          </w:p>
        </w:tc>
      </w:tr>
      <w:tr w:rsidR="007D2D1B" w:rsidRPr="007D2D1B" w14:paraId="09189411" w14:textId="77777777" w:rsidTr="00D3497E">
        <w:tc>
          <w:tcPr>
            <w:tcW w:w="940" w:type="dxa"/>
          </w:tcPr>
          <w:p w14:paraId="6B587609" w14:textId="18EE99F5" w:rsidR="007D2D1B" w:rsidRPr="007D2D1B" w:rsidRDefault="007D2D1B" w:rsidP="00DC6E9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2.</w:t>
            </w:r>
          </w:p>
        </w:tc>
        <w:tc>
          <w:tcPr>
            <w:tcW w:w="5034" w:type="dxa"/>
          </w:tcPr>
          <w:p w14:paraId="3BB51515" w14:textId="3185E1C1" w:rsidR="007D2D1B" w:rsidRPr="007D2D1B" w:rsidRDefault="007D2D1B" w:rsidP="00DC6E9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Rashodi i izdaci</w:t>
            </w:r>
          </w:p>
        </w:tc>
        <w:tc>
          <w:tcPr>
            <w:tcW w:w="3088" w:type="dxa"/>
          </w:tcPr>
          <w:p w14:paraId="20EA449D" w14:textId="379B171B" w:rsidR="007D2D1B" w:rsidRPr="007D2D1B" w:rsidRDefault="00D5767D" w:rsidP="00D327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19.738.800</w:t>
            </w:r>
            <w:r w:rsidR="007D2D1B"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,00 KM</w:t>
            </w:r>
          </w:p>
        </w:tc>
      </w:tr>
    </w:tbl>
    <w:p w14:paraId="14E32AED" w14:textId="77777777" w:rsidR="00DA29FB" w:rsidRPr="000D6BD9" w:rsidRDefault="00DA29FB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hr-HR" w:eastAsia="ar-SA"/>
        </w:rPr>
      </w:pPr>
    </w:p>
    <w:p w14:paraId="032B2CB6" w14:textId="73B8D57E" w:rsidR="00DC6E92" w:rsidRPr="007D2D1B" w:rsidRDefault="00DC6E92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</w:pPr>
      <w:r w:rsidRPr="007D2D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  <w:t>Članak 2.</w:t>
      </w:r>
    </w:p>
    <w:p w14:paraId="2A5F016F" w14:textId="321BF67B" w:rsidR="00DC6E92" w:rsidRPr="007D2D1B" w:rsidRDefault="00DC6E92" w:rsidP="008659F1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</w:pPr>
      <w:r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Prihodi i rashodi po grupama utvrđuju se u bilanci prihoda i rashoda za 202</w:t>
      </w:r>
      <w:r w:rsidR="00A533BE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6</w:t>
      </w:r>
      <w:r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.</w:t>
      </w:r>
      <w:r w:rsid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</w:t>
      </w:r>
      <w:r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godinu.</w:t>
      </w:r>
    </w:p>
    <w:p w14:paraId="35984EBC" w14:textId="0370C028" w:rsidR="007B1F15" w:rsidRPr="000D6BD9" w:rsidRDefault="007B1F15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17886D70" w14:textId="1E02C193" w:rsidR="007B1F15" w:rsidRDefault="007B1F15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6AC8D3AE" w14:textId="43299BB6" w:rsidR="00D5767D" w:rsidRDefault="00D5767D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2E476957" w14:textId="60C56329" w:rsidR="00D3497E" w:rsidRDefault="00D3497E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0F7A07B8" w14:textId="77777777" w:rsidR="00D3497E" w:rsidRDefault="00D3497E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214F977B" w14:textId="6304E30B" w:rsidR="003422DF" w:rsidRDefault="003422DF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4D8711BC" w14:textId="782661B2" w:rsidR="003422DF" w:rsidRDefault="003422DF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737EE8BD" w14:textId="6CAD0F44" w:rsidR="003422DF" w:rsidRDefault="003422DF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462FA614" w14:textId="7A003772" w:rsidR="0022348E" w:rsidRDefault="0022348E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755BF723" w14:textId="77777777" w:rsidR="0022348E" w:rsidRDefault="0022348E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13442AF2" w14:textId="7C3FBB89" w:rsidR="003422DF" w:rsidRDefault="003422DF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340A782C" w14:textId="41D4F68F" w:rsidR="003422DF" w:rsidRDefault="003422DF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2203A664" w14:textId="1C027B79" w:rsidR="003422DF" w:rsidRDefault="003422DF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6C0BAAD9" w14:textId="15FFB0B9" w:rsidR="00DD2367" w:rsidRPr="00640766" w:rsidRDefault="00DD2367" w:rsidP="00DD236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407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PRIHODI I PRIMICI</w:t>
      </w:r>
    </w:p>
    <w:p w14:paraId="0D2B59D7" w14:textId="77777777" w:rsidR="00DA29FB" w:rsidRPr="000D6BD9" w:rsidRDefault="00DA29FB" w:rsidP="00DA29FB">
      <w:pPr>
        <w:pStyle w:val="NoSpacing"/>
        <w:ind w:left="720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pPr w:leftFromText="180" w:rightFromText="180" w:vertAnchor="text" w:horzAnchor="margin" w:tblpXSpec="center" w:tblpY="385"/>
        <w:tblW w:w="109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6385"/>
        <w:gridCol w:w="1275"/>
        <w:gridCol w:w="1276"/>
        <w:gridCol w:w="848"/>
      </w:tblGrid>
      <w:tr w:rsidR="00DE59C7" w:rsidRPr="0001202E" w14:paraId="1DB48395" w14:textId="77777777" w:rsidTr="007A569D">
        <w:trPr>
          <w:trHeight w:val="841"/>
        </w:trPr>
        <w:tc>
          <w:tcPr>
            <w:tcW w:w="1131" w:type="dxa"/>
            <w:shd w:val="clear" w:color="auto" w:fill="FFFFFF" w:themeFill="background1"/>
          </w:tcPr>
          <w:p w14:paraId="16A649E2" w14:textId="0343AF2B" w:rsidR="00DE59C7" w:rsidRPr="0001202E" w:rsidRDefault="00DE59C7" w:rsidP="00D3273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Ekonomski kod</w:t>
            </w:r>
          </w:p>
        </w:tc>
        <w:tc>
          <w:tcPr>
            <w:tcW w:w="6385" w:type="dxa"/>
            <w:shd w:val="clear" w:color="auto" w:fill="FFFFFF" w:themeFill="background1"/>
          </w:tcPr>
          <w:p w14:paraId="046D311B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6C018FA7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OPIS EKONOMSKOG KODA</w:t>
            </w:r>
          </w:p>
        </w:tc>
        <w:tc>
          <w:tcPr>
            <w:tcW w:w="1275" w:type="dxa"/>
            <w:shd w:val="clear" w:color="auto" w:fill="FFFFFF" w:themeFill="background1"/>
          </w:tcPr>
          <w:p w14:paraId="41753458" w14:textId="19FA50F5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Nacrt Proračuna za 2026.</w:t>
            </w:r>
          </w:p>
        </w:tc>
        <w:tc>
          <w:tcPr>
            <w:tcW w:w="1276" w:type="dxa"/>
          </w:tcPr>
          <w:p w14:paraId="69CA45A0" w14:textId="1CC3CF96" w:rsidR="00DE59C7" w:rsidRPr="0001202E" w:rsidRDefault="007D1870" w:rsidP="007D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Prijedlog Proračuna za 2026.</w:t>
            </w:r>
          </w:p>
        </w:tc>
        <w:tc>
          <w:tcPr>
            <w:tcW w:w="848" w:type="dxa"/>
            <w:shd w:val="clear" w:color="auto" w:fill="FFFFFF" w:themeFill="background1"/>
          </w:tcPr>
          <w:p w14:paraId="4865FA05" w14:textId="5A116E88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Indeks</w:t>
            </w:r>
          </w:p>
          <w:p w14:paraId="0B357ACB" w14:textId="77777777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4/3</w:t>
            </w:r>
          </w:p>
        </w:tc>
      </w:tr>
      <w:tr w:rsidR="00DE59C7" w:rsidRPr="0001202E" w14:paraId="39FC00D8" w14:textId="77777777" w:rsidTr="007A569D">
        <w:trPr>
          <w:trHeight w:val="231"/>
        </w:trPr>
        <w:tc>
          <w:tcPr>
            <w:tcW w:w="1131" w:type="dxa"/>
          </w:tcPr>
          <w:p w14:paraId="3128A9B2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385" w:type="dxa"/>
          </w:tcPr>
          <w:p w14:paraId="0002DED8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5" w:type="dxa"/>
          </w:tcPr>
          <w:p w14:paraId="6DC0CAA3" w14:textId="4765AE30" w:rsidR="00DE59C7" w:rsidRPr="0001202E" w:rsidRDefault="007D1870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</w:tcPr>
          <w:p w14:paraId="4FC23C99" w14:textId="22D8361D" w:rsidR="00DE59C7" w:rsidRPr="0001202E" w:rsidRDefault="007D1870" w:rsidP="007D187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48" w:type="dxa"/>
          </w:tcPr>
          <w:p w14:paraId="182AB8B0" w14:textId="0FDDEC63" w:rsidR="00DE59C7" w:rsidRPr="0001202E" w:rsidRDefault="00DE59C7" w:rsidP="002841F0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 xml:space="preserve">      5</w:t>
            </w:r>
          </w:p>
        </w:tc>
      </w:tr>
      <w:tr w:rsidR="00DE59C7" w:rsidRPr="0001202E" w14:paraId="5D0A4C78" w14:textId="77777777" w:rsidTr="007A569D">
        <w:trPr>
          <w:trHeight w:val="231"/>
        </w:trPr>
        <w:tc>
          <w:tcPr>
            <w:tcW w:w="1131" w:type="dxa"/>
            <w:shd w:val="clear" w:color="auto" w:fill="BFBFBF" w:themeFill="background1" w:themeFillShade="BF"/>
          </w:tcPr>
          <w:p w14:paraId="13B92E3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700000/</w:t>
            </w:r>
          </w:p>
          <w:p w14:paraId="422DF1D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6385" w:type="dxa"/>
            <w:shd w:val="clear" w:color="auto" w:fill="BFBFBF" w:themeFill="background1" w:themeFillShade="BF"/>
          </w:tcPr>
          <w:p w14:paraId="77A33EA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  <w:p w14:paraId="4CA7C1C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PRIHODI I PRIMICI (700+810)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BF6B1A4" w14:textId="1F91A81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="007D1870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</w:t>
            </w:r>
            <w:r w:rsidR="007D1870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888.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27BB080" w14:textId="72A07CAA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19</w:t>
            </w:r>
            <w:r w:rsidR="001F6F70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738.800,00</w:t>
            </w:r>
          </w:p>
        </w:tc>
        <w:tc>
          <w:tcPr>
            <w:tcW w:w="848" w:type="dxa"/>
            <w:shd w:val="clear" w:color="auto" w:fill="BFBFBF" w:themeFill="background1" w:themeFillShade="BF"/>
          </w:tcPr>
          <w:p w14:paraId="5209CD00" w14:textId="71CE7B91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104,50</w:t>
            </w:r>
          </w:p>
        </w:tc>
      </w:tr>
      <w:tr w:rsidR="00DE59C7" w:rsidRPr="0001202E" w14:paraId="24F8C1EE" w14:textId="77777777" w:rsidTr="007A569D">
        <w:trPr>
          <w:trHeight w:val="231"/>
        </w:trPr>
        <w:tc>
          <w:tcPr>
            <w:tcW w:w="1131" w:type="dxa"/>
            <w:shd w:val="clear" w:color="auto" w:fill="D9D9D9" w:themeFill="background1" w:themeFillShade="D9"/>
          </w:tcPr>
          <w:p w14:paraId="6F247EC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700000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662029F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PRIHODI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80EEEDC" w14:textId="659EBA5F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17</w:t>
            </w:r>
            <w:r w:rsidR="00AD0518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65</w:t>
            </w:r>
            <w:r w:rsidR="00AD0518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="00DE59C7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.800,00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85C3169" w14:textId="0D244792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18.501.800,00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6FEE5326" w14:textId="2C0FF4AF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104,82</w:t>
            </w:r>
          </w:p>
        </w:tc>
      </w:tr>
      <w:tr w:rsidR="00DE59C7" w:rsidRPr="0001202E" w14:paraId="08838D2F" w14:textId="77777777" w:rsidTr="007A569D">
        <w:trPr>
          <w:trHeight w:val="231"/>
        </w:trPr>
        <w:tc>
          <w:tcPr>
            <w:tcW w:w="1131" w:type="dxa"/>
            <w:shd w:val="clear" w:color="auto" w:fill="FFFFFF" w:themeFill="background1"/>
          </w:tcPr>
          <w:p w14:paraId="76349B4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710000</w:t>
            </w:r>
          </w:p>
        </w:tc>
        <w:tc>
          <w:tcPr>
            <w:tcW w:w="6385" w:type="dxa"/>
            <w:shd w:val="clear" w:color="auto" w:fill="FFFFFF" w:themeFill="background1"/>
          </w:tcPr>
          <w:p w14:paraId="5B36E2F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POREZNI PRIHODI</w:t>
            </w:r>
          </w:p>
        </w:tc>
        <w:tc>
          <w:tcPr>
            <w:tcW w:w="1275" w:type="dxa"/>
            <w:shd w:val="clear" w:color="auto" w:fill="FFFFFF" w:themeFill="background1"/>
          </w:tcPr>
          <w:p w14:paraId="49DC39A0" w14:textId="39EA2C6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4.242.600,00</w:t>
            </w:r>
          </w:p>
        </w:tc>
        <w:tc>
          <w:tcPr>
            <w:tcW w:w="1276" w:type="dxa"/>
          </w:tcPr>
          <w:p w14:paraId="325C0E0E" w14:textId="1198FB9F" w:rsidR="00DE59C7" w:rsidRPr="0001202E" w:rsidRDefault="001F6F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4.242.600,00</w:t>
            </w:r>
          </w:p>
        </w:tc>
        <w:tc>
          <w:tcPr>
            <w:tcW w:w="848" w:type="dxa"/>
            <w:shd w:val="clear" w:color="auto" w:fill="FFFFFF" w:themeFill="background1"/>
          </w:tcPr>
          <w:p w14:paraId="209B7FD3" w14:textId="265C560E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4AFE3A0C" w14:textId="77777777" w:rsidTr="007A569D">
        <w:trPr>
          <w:trHeight w:val="231"/>
        </w:trPr>
        <w:tc>
          <w:tcPr>
            <w:tcW w:w="1131" w:type="dxa"/>
          </w:tcPr>
          <w:p w14:paraId="39CBFB26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711100</w:t>
            </w:r>
          </w:p>
        </w:tc>
        <w:tc>
          <w:tcPr>
            <w:tcW w:w="6385" w:type="dxa"/>
          </w:tcPr>
          <w:p w14:paraId="616EA7AF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Porez na dobit pojedinaca</w:t>
            </w:r>
          </w:p>
        </w:tc>
        <w:tc>
          <w:tcPr>
            <w:tcW w:w="1275" w:type="dxa"/>
          </w:tcPr>
          <w:p w14:paraId="14154317" w14:textId="053B7D69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276" w:type="dxa"/>
          </w:tcPr>
          <w:p w14:paraId="1A46DC59" w14:textId="33E20F24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48" w:type="dxa"/>
          </w:tcPr>
          <w:p w14:paraId="0EBB8587" w14:textId="1FB10AC7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311788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63B7EAFF" w14:textId="77777777" w:rsidTr="007A569D">
        <w:trPr>
          <w:trHeight w:val="231"/>
        </w:trPr>
        <w:tc>
          <w:tcPr>
            <w:tcW w:w="1131" w:type="dxa"/>
          </w:tcPr>
          <w:p w14:paraId="1605CC6F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711110</w:t>
            </w:r>
          </w:p>
        </w:tc>
        <w:tc>
          <w:tcPr>
            <w:tcW w:w="6385" w:type="dxa"/>
          </w:tcPr>
          <w:p w14:paraId="77806B47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dobit</w:t>
            </w:r>
          </w:p>
        </w:tc>
        <w:tc>
          <w:tcPr>
            <w:tcW w:w="1275" w:type="dxa"/>
          </w:tcPr>
          <w:p w14:paraId="6CB7436A" w14:textId="27F224FE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276" w:type="dxa"/>
          </w:tcPr>
          <w:p w14:paraId="6BA90275" w14:textId="3AB8F270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48" w:type="dxa"/>
          </w:tcPr>
          <w:p w14:paraId="4DA23AD5" w14:textId="65F744FD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2522B57E" w14:textId="77777777" w:rsidTr="007A569D">
        <w:trPr>
          <w:trHeight w:val="231"/>
        </w:trPr>
        <w:tc>
          <w:tcPr>
            <w:tcW w:w="1131" w:type="dxa"/>
          </w:tcPr>
          <w:p w14:paraId="21BF2EE0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713000</w:t>
            </w:r>
          </w:p>
        </w:tc>
        <w:tc>
          <w:tcPr>
            <w:tcW w:w="6385" w:type="dxa"/>
          </w:tcPr>
          <w:p w14:paraId="3E7612FA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Porez na plaću i radnu snagu</w:t>
            </w:r>
          </w:p>
        </w:tc>
        <w:tc>
          <w:tcPr>
            <w:tcW w:w="1275" w:type="dxa"/>
          </w:tcPr>
          <w:p w14:paraId="19E0A4D6" w14:textId="1FFF1B15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276" w:type="dxa"/>
          </w:tcPr>
          <w:p w14:paraId="47712489" w14:textId="3648C9E3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848" w:type="dxa"/>
          </w:tcPr>
          <w:p w14:paraId="5A205326" w14:textId="5A1E8FCD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6AB6E402" w14:textId="77777777" w:rsidTr="007A569D">
        <w:trPr>
          <w:trHeight w:val="231"/>
        </w:trPr>
        <w:tc>
          <w:tcPr>
            <w:tcW w:w="1131" w:type="dxa"/>
          </w:tcPr>
          <w:p w14:paraId="3F9970B3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713111</w:t>
            </w:r>
          </w:p>
        </w:tc>
        <w:tc>
          <w:tcPr>
            <w:tcW w:w="6385" w:type="dxa"/>
          </w:tcPr>
          <w:p w14:paraId="7C855944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plaću i druga osobna primanja</w:t>
            </w:r>
          </w:p>
        </w:tc>
        <w:tc>
          <w:tcPr>
            <w:tcW w:w="1275" w:type="dxa"/>
          </w:tcPr>
          <w:p w14:paraId="02888295" w14:textId="0AE433CF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276" w:type="dxa"/>
          </w:tcPr>
          <w:p w14:paraId="668F4DC8" w14:textId="6F49078C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848" w:type="dxa"/>
          </w:tcPr>
          <w:p w14:paraId="4A0631F2" w14:textId="617F88E8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06087379" w14:textId="77777777" w:rsidTr="007A569D">
        <w:trPr>
          <w:trHeight w:val="231"/>
        </w:trPr>
        <w:tc>
          <w:tcPr>
            <w:tcW w:w="1131" w:type="dxa"/>
          </w:tcPr>
          <w:p w14:paraId="0556226E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714000</w:t>
            </w:r>
          </w:p>
        </w:tc>
        <w:tc>
          <w:tcPr>
            <w:tcW w:w="6385" w:type="dxa"/>
          </w:tcPr>
          <w:p w14:paraId="5473998C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Porez na imovinu</w:t>
            </w:r>
          </w:p>
        </w:tc>
        <w:tc>
          <w:tcPr>
            <w:tcW w:w="1275" w:type="dxa"/>
          </w:tcPr>
          <w:p w14:paraId="48B6144E" w14:textId="5AD13905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275.000,00</w:t>
            </w:r>
          </w:p>
        </w:tc>
        <w:tc>
          <w:tcPr>
            <w:tcW w:w="1276" w:type="dxa"/>
          </w:tcPr>
          <w:p w14:paraId="1C55E05E" w14:textId="2A387D18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275.000,00</w:t>
            </w:r>
          </w:p>
        </w:tc>
        <w:tc>
          <w:tcPr>
            <w:tcW w:w="848" w:type="dxa"/>
          </w:tcPr>
          <w:p w14:paraId="0C35C663" w14:textId="74B41986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421BBA18" w14:textId="77777777" w:rsidTr="007A569D">
        <w:trPr>
          <w:trHeight w:val="231"/>
        </w:trPr>
        <w:tc>
          <w:tcPr>
            <w:tcW w:w="1131" w:type="dxa"/>
          </w:tcPr>
          <w:p w14:paraId="0D42A295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714111</w:t>
            </w:r>
          </w:p>
        </w:tc>
        <w:tc>
          <w:tcPr>
            <w:tcW w:w="6385" w:type="dxa"/>
          </w:tcPr>
          <w:p w14:paraId="5063D564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imovinu od fizičkih osoba</w:t>
            </w:r>
          </w:p>
        </w:tc>
        <w:tc>
          <w:tcPr>
            <w:tcW w:w="1275" w:type="dxa"/>
          </w:tcPr>
          <w:p w14:paraId="549FB265" w14:textId="26293A73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3773A368" w14:textId="3808E774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848" w:type="dxa"/>
          </w:tcPr>
          <w:p w14:paraId="0D8BAA94" w14:textId="3C442370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7017487B" w14:textId="77777777" w:rsidTr="007A569D">
        <w:trPr>
          <w:trHeight w:val="231"/>
        </w:trPr>
        <w:tc>
          <w:tcPr>
            <w:tcW w:w="1131" w:type="dxa"/>
          </w:tcPr>
          <w:p w14:paraId="3CBF0BC0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714113</w:t>
            </w:r>
          </w:p>
        </w:tc>
        <w:tc>
          <w:tcPr>
            <w:tcW w:w="6385" w:type="dxa"/>
          </w:tcPr>
          <w:p w14:paraId="0832A736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imovinu za motorna vozila</w:t>
            </w:r>
          </w:p>
        </w:tc>
        <w:tc>
          <w:tcPr>
            <w:tcW w:w="1275" w:type="dxa"/>
          </w:tcPr>
          <w:p w14:paraId="73F31DDB" w14:textId="1D0151FC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2EF602E6" w14:textId="763B820D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848" w:type="dxa"/>
          </w:tcPr>
          <w:p w14:paraId="50CD53DE" w14:textId="1D105FF9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04FF165F" w14:textId="77777777" w:rsidTr="007A569D">
        <w:trPr>
          <w:trHeight w:val="231"/>
        </w:trPr>
        <w:tc>
          <w:tcPr>
            <w:tcW w:w="1131" w:type="dxa"/>
          </w:tcPr>
          <w:p w14:paraId="484498E9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714121</w:t>
            </w:r>
          </w:p>
        </w:tc>
        <w:tc>
          <w:tcPr>
            <w:tcW w:w="6385" w:type="dxa"/>
          </w:tcPr>
          <w:p w14:paraId="0AAAF0CC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nasljeđe i darove</w:t>
            </w:r>
          </w:p>
        </w:tc>
        <w:tc>
          <w:tcPr>
            <w:tcW w:w="1275" w:type="dxa"/>
          </w:tcPr>
          <w:p w14:paraId="0C17CF4B" w14:textId="7699B50D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6" w:type="dxa"/>
          </w:tcPr>
          <w:p w14:paraId="7A92BA49" w14:textId="76D9BA83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848" w:type="dxa"/>
          </w:tcPr>
          <w:p w14:paraId="08782A65" w14:textId="183E9698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34C450BD" w14:textId="77777777" w:rsidTr="007A569D">
        <w:trPr>
          <w:trHeight w:val="231"/>
        </w:trPr>
        <w:tc>
          <w:tcPr>
            <w:tcW w:w="1131" w:type="dxa"/>
          </w:tcPr>
          <w:p w14:paraId="4909FE66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714131</w:t>
            </w:r>
          </w:p>
        </w:tc>
        <w:tc>
          <w:tcPr>
            <w:tcW w:w="6385" w:type="dxa"/>
          </w:tcPr>
          <w:p w14:paraId="1F715843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promet nepokretnosti fizičkih osoba</w:t>
            </w:r>
          </w:p>
        </w:tc>
        <w:tc>
          <w:tcPr>
            <w:tcW w:w="1275" w:type="dxa"/>
          </w:tcPr>
          <w:p w14:paraId="5B1C25F2" w14:textId="13DF4C07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276" w:type="dxa"/>
          </w:tcPr>
          <w:p w14:paraId="58DB0F8A" w14:textId="55E1B07F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848" w:type="dxa"/>
          </w:tcPr>
          <w:p w14:paraId="61E8A30F" w14:textId="34241578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652C6058" w14:textId="77777777" w:rsidTr="007A569D">
        <w:trPr>
          <w:trHeight w:val="231"/>
        </w:trPr>
        <w:tc>
          <w:tcPr>
            <w:tcW w:w="1131" w:type="dxa"/>
          </w:tcPr>
          <w:p w14:paraId="6A5A37C7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714132</w:t>
            </w:r>
          </w:p>
        </w:tc>
        <w:tc>
          <w:tcPr>
            <w:tcW w:w="6385" w:type="dxa"/>
          </w:tcPr>
          <w:p w14:paraId="221AB452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promet nepokretnosti pravnih osoba</w:t>
            </w:r>
          </w:p>
        </w:tc>
        <w:tc>
          <w:tcPr>
            <w:tcW w:w="1275" w:type="dxa"/>
          </w:tcPr>
          <w:p w14:paraId="76ECAD53" w14:textId="28DB75C3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</w:tcPr>
          <w:p w14:paraId="210002AC" w14:textId="7DE4F3D7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848" w:type="dxa"/>
          </w:tcPr>
          <w:p w14:paraId="70C23306" w14:textId="675864AC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3244BE97" w14:textId="77777777" w:rsidTr="007A569D">
        <w:trPr>
          <w:trHeight w:val="231"/>
        </w:trPr>
        <w:tc>
          <w:tcPr>
            <w:tcW w:w="1131" w:type="dxa"/>
          </w:tcPr>
          <w:p w14:paraId="7278F0D9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715000</w:t>
            </w:r>
          </w:p>
        </w:tc>
        <w:tc>
          <w:tcPr>
            <w:tcW w:w="6385" w:type="dxa"/>
          </w:tcPr>
          <w:p w14:paraId="24BCAFB7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Porez na promet proizvoda i usluga</w:t>
            </w:r>
          </w:p>
        </w:tc>
        <w:tc>
          <w:tcPr>
            <w:tcW w:w="1275" w:type="dxa"/>
          </w:tcPr>
          <w:p w14:paraId="28D5F7B4" w14:textId="19FC186B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1968F5D7" w14:textId="11124D13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848" w:type="dxa"/>
          </w:tcPr>
          <w:p w14:paraId="338C8E88" w14:textId="451B10A5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311AC0F0" w14:textId="77777777" w:rsidTr="007A569D">
        <w:trPr>
          <w:trHeight w:val="231"/>
        </w:trPr>
        <w:tc>
          <w:tcPr>
            <w:tcW w:w="1131" w:type="dxa"/>
          </w:tcPr>
          <w:p w14:paraId="12506FC4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715411</w:t>
            </w:r>
          </w:p>
        </w:tc>
        <w:tc>
          <w:tcPr>
            <w:tcW w:w="6385" w:type="dxa"/>
          </w:tcPr>
          <w:p w14:paraId="32DC5B91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Poseban porez na domaću naftu i naftne derivate</w:t>
            </w:r>
          </w:p>
        </w:tc>
        <w:tc>
          <w:tcPr>
            <w:tcW w:w="1275" w:type="dxa"/>
          </w:tcPr>
          <w:p w14:paraId="17A20141" w14:textId="69E5A541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620171E4" w14:textId="75AAFCE1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848" w:type="dxa"/>
          </w:tcPr>
          <w:p w14:paraId="3D16DCA0" w14:textId="3A5A74F1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02C93974" w14:textId="77777777" w:rsidTr="007A569D">
        <w:trPr>
          <w:trHeight w:val="231"/>
        </w:trPr>
        <w:tc>
          <w:tcPr>
            <w:tcW w:w="1131" w:type="dxa"/>
          </w:tcPr>
          <w:p w14:paraId="6A6896B8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716000</w:t>
            </w:r>
          </w:p>
        </w:tc>
        <w:tc>
          <w:tcPr>
            <w:tcW w:w="6385" w:type="dxa"/>
          </w:tcPr>
          <w:p w14:paraId="496B0163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</w:t>
            </w:r>
          </w:p>
        </w:tc>
        <w:tc>
          <w:tcPr>
            <w:tcW w:w="1275" w:type="dxa"/>
          </w:tcPr>
          <w:p w14:paraId="72F25825" w14:textId="5B7B895A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1.062.000,00</w:t>
            </w:r>
          </w:p>
        </w:tc>
        <w:tc>
          <w:tcPr>
            <w:tcW w:w="1276" w:type="dxa"/>
          </w:tcPr>
          <w:p w14:paraId="4CD6CB73" w14:textId="480A16F3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1.062.000,00</w:t>
            </w:r>
          </w:p>
        </w:tc>
        <w:tc>
          <w:tcPr>
            <w:tcW w:w="848" w:type="dxa"/>
          </w:tcPr>
          <w:p w14:paraId="562C7675" w14:textId="3B4503B7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3C88F0F4" w14:textId="77777777" w:rsidTr="007A569D">
        <w:trPr>
          <w:trHeight w:val="231"/>
        </w:trPr>
        <w:tc>
          <w:tcPr>
            <w:tcW w:w="1131" w:type="dxa"/>
          </w:tcPr>
          <w:p w14:paraId="7CADCD89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716111</w:t>
            </w:r>
          </w:p>
        </w:tc>
        <w:tc>
          <w:tcPr>
            <w:tcW w:w="6385" w:type="dxa"/>
          </w:tcPr>
          <w:p w14:paraId="32B2FC08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 fizičkih osoba od nesamostalne djelatnosti</w:t>
            </w:r>
          </w:p>
        </w:tc>
        <w:tc>
          <w:tcPr>
            <w:tcW w:w="1275" w:type="dxa"/>
          </w:tcPr>
          <w:p w14:paraId="782A50E3" w14:textId="5A07FA47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890.000,00</w:t>
            </w:r>
          </w:p>
        </w:tc>
        <w:tc>
          <w:tcPr>
            <w:tcW w:w="1276" w:type="dxa"/>
          </w:tcPr>
          <w:p w14:paraId="4BAE6C4F" w14:textId="525C7CC9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890.000,00</w:t>
            </w:r>
          </w:p>
        </w:tc>
        <w:tc>
          <w:tcPr>
            <w:tcW w:w="848" w:type="dxa"/>
          </w:tcPr>
          <w:p w14:paraId="0A6E1785" w14:textId="61AC45DD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0BFFD82B" w14:textId="77777777" w:rsidTr="007A569D">
        <w:trPr>
          <w:trHeight w:val="231"/>
        </w:trPr>
        <w:tc>
          <w:tcPr>
            <w:tcW w:w="1131" w:type="dxa"/>
          </w:tcPr>
          <w:p w14:paraId="6C909DD9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716112</w:t>
            </w:r>
          </w:p>
        </w:tc>
        <w:tc>
          <w:tcPr>
            <w:tcW w:w="6385" w:type="dxa"/>
          </w:tcPr>
          <w:p w14:paraId="03048C8A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Prihodi od poreza na dohodak fizičkih osoba od samostalne djelatnosti </w:t>
            </w:r>
          </w:p>
        </w:tc>
        <w:tc>
          <w:tcPr>
            <w:tcW w:w="1275" w:type="dxa"/>
          </w:tcPr>
          <w:p w14:paraId="197E5101" w14:textId="487989B6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76" w:type="dxa"/>
          </w:tcPr>
          <w:p w14:paraId="6360F65F" w14:textId="40385212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848" w:type="dxa"/>
          </w:tcPr>
          <w:p w14:paraId="1DF6469E" w14:textId="29012CF1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highlight w:val="yellow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4B9D9F7A" w14:textId="77777777" w:rsidTr="007A569D">
        <w:trPr>
          <w:trHeight w:val="231"/>
        </w:trPr>
        <w:tc>
          <w:tcPr>
            <w:tcW w:w="1131" w:type="dxa"/>
          </w:tcPr>
          <w:p w14:paraId="7114A902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716113</w:t>
            </w:r>
          </w:p>
        </w:tc>
        <w:tc>
          <w:tcPr>
            <w:tcW w:w="6385" w:type="dxa"/>
          </w:tcPr>
          <w:p w14:paraId="40A4A531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 fizičkih osoba od imovine i imovinskih prava</w:t>
            </w:r>
          </w:p>
        </w:tc>
        <w:tc>
          <w:tcPr>
            <w:tcW w:w="1275" w:type="dxa"/>
          </w:tcPr>
          <w:p w14:paraId="5A538533" w14:textId="62C51069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276" w:type="dxa"/>
          </w:tcPr>
          <w:p w14:paraId="22B1D2D0" w14:textId="3302FF61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848" w:type="dxa"/>
          </w:tcPr>
          <w:p w14:paraId="5129CCAB" w14:textId="2D25E47B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highlight w:val="yellow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066E4AC8" w14:textId="77777777" w:rsidTr="007A569D">
        <w:trPr>
          <w:trHeight w:val="231"/>
        </w:trPr>
        <w:tc>
          <w:tcPr>
            <w:tcW w:w="1131" w:type="dxa"/>
          </w:tcPr>
          <w:p w14:paraId="78FBDF9D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716115</w:t>
            </w:r>
          </w:p>
        </w:tc>
        <w:tc>
          <w:tcPr>
            <w:tcW w:w="6385" w:type="dxa"/>
          </w:tcPr>
          <w:p w14:paraId="71BE7122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 fizičkih osoba na dobitke igara na sreću</w:t>
            </w:r>
          </w:p>
        </w:tc>
        <w:tc>
          <w:tcPr>
            <w:tcW w:w="1275" w:type="dxa"/>
          </w:tcPr>
          <w:p w14:paraId="56DC8E78" w14:textId="2DF1BECE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76" w:type="dxa"/>
          </w:tcPr>
          <w:p w14:paraId="353842D5" w14:textId="5C3A2722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848" w:type="dxa"/>
          </w:tcPr>
          <w:p w14:paraId="665282BC" w14:textId="21BB0EBD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38F50540" w14:textId="77777777" w:rsidTr="007A569D">
        <w:trPr>
          <w:trHeight w:val="231"/>
        </w:trPr>
        <w:tc>
          <w:tcPr>
            <w:tcW w:w="1131" w:type="dxa"/>
          </w:tcPr>
          <w:p w14:paraId="50377E06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716116</w:t>
            </w:r>
          </w:p>
        </w:tc>
        <w:tc>
          <w:tcPr>
            <w:tcW w:w="6385" w:type="dxa"/>
          </w:tcPr>
          <w:p w14:paraId="7BEA7BD3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 od drugih samostalnih djelatnosti</w:t>
            </w:r>
          </w:p>
        </w:tc>
        <w:tc>
          <w:tcPr>
            <w:tcW w:w="1275" w:type="dxa"/>
          </w:tcPr>
          <w:p w14:paraId="473C36D2" w14:textId="1CBAF01F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276" w:type="dxa"/>
          </w:tcPr>
          <w:p w14:paraId="30D5897F" w14:textId="327AA4F9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848" w:type="dxa"/>
          </w:tcPr>
          <w:p w14:paraId="6C0FE5EF" w14:textId="20312A26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2C51B763" w14:textId="77777777" w:rsidTr="007A569D">
        <w:trPr>
          <w:trHeight w:val="231"/>
        </w:trPr>
        <w:tc>
          <w:tcPr>
            <w:tcW w:w="1131" w:type="dxa"/>
          </w:tcPr>
          <w:p w14:paraId="2AD732CE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716117</w:t>
            </w:r>
          </w:p>
        </w:tc>
        <w:tc>
          <w:tcPr>
            <w:tcW w:w="6385" w:type="dxa"/>
          </w:tcPr>
          <w:p w14:paraId="1CC4D86A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 po konačnom obračunu</w:t>
            </w:r>
          </w:p>
        </w:tc>
        <w:tc>
          <w:tcPr>
            <w:tcW w:w="1275" w:type="dxa"/>
            <w:shd w:val="clear" w:color="auto" w:fill="FFFFFF" w:themeFill="background1"/>
          </w:tcPr>
          <w:p w14:paraId="442894AF" w14:textId="2A0832E7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276" w:type="dxa"/>
          </w:tcPr>
          <w:p w14:paraId="668A5006" w14:textId="636D5364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848" w:type="dxa"/>
          </w:tcPr>
          <w:p w14:paraId="63DCE533" w14:textId="192AC435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53CBD8F4" w14:textId="77777777" w:rsidTr="007A569D">
        <w:trPr>
          <w:trHeight w:val="231"/>
        </w:trPr>
        <w:tc>
          <w:tcPr>
            <w:tcW w:w="1131" w:type="dxa"/>
          </w:tcPr>
          <w:p w14:paraId="55F50CFB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717000</w:t>
            </w:r>
          </w:p>
        </w:tc>
        <w:tc>
          <w:tcPr>
            <w:tcW w:w="6385" w:type="dxa"/>
          </w:tcPr>
          <w:p w14:paraId="34FFE5FB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Prihodi od neizravnih poreza</w:t>
            </w:r>
          </w:p>
        </w:tc>
        <w:tc>
          <w:tcPr>
            <w:tcW w:w="1275" w:type="dxa"/>
          </w:tcPr>
          <w:p w14:paraId="5C8D50EC" w14:textId="62A8E162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2.885.000,00</w:t>
            </w:r>
          </w:p>
        </w:tc>
        <w:tc>
          <w:tcPr>
            <w:tcW w:w="1276" w:type="dxa"/>
          </w:tcPr>
          <w:p w14:paraId="4CC1789F" w14:textId="4D3D2FA1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2.885.000,00</w:t>
            </w:r>
          </w:p>
        </w:tc>
        <w:tc>
          <w:tcPr>
            <w:tcW w:w="848" w:type="dxa"/>
          </w:tcPr>
          <w:p w14:paraId="34664E05" w14:textId="18B5D4E9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0F6379" w:rsidRPr="0001202E" w14:paraId="422E80DA" w14:textId="77777777" w:rsidTr="007A569D">
        <w:trPr>
          <w:trHeight w:val="231"/>
        </w:trPr>
        <w:tc>
          <w:tcPr>
            <w:tcW w:w="1131" w:type="dxa"/>
          </w:tcPr>
          <w:p w14:paraId="4E4ED8E3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717131</w:t>
            </w:r>
          </w:p>
        </w:tc>
        <w:tc>
          <w:tcPr>
            <w:tcW w:w="6385" w:type="dxa"/>
          </w:tcPr>
          <w:p w14:paraId="41E36AE9" w14:textId="77777777" w:rsidR="000F6379" w:rsidRPr="0001202E" w:rsidRDefault="000F6379" w:rsidP="000F63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neizravnih poreza koji pripadaju Direkciji cesta</w:t>
            </w:r>
          </w:p>
        </w:tc>
        <w:tc>
          <w:tcPr>
            <w:tcW w:w="1275" w:type="dxa"/>
          </w:tcPr>
          <w:p w14:paraId="47E0A60C" w14:textId="698C663C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276" w:type="dxa"/>
          </w:tcPr>
          <w:p w14:paraId="0AE333C7" w14:textId="37B1B59E" w:rsidR="000F6379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848" w:type="dxa"/>
          </w:tcPr>
          <w:p w14:paraId="104F02E3" w14:textId="12B5B634" w:rsidR="000F6379" w:rsidRPr="000F6379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4A465784" w14:textId="77777777" w:rsidTr="007A569D">
        <w:trPr>
          <w:trHeight w:val="231"/>
        </w:trPr>
        <w:tc>
          <w:tcPr>
            <w:tcW w:w="1131" w:type="dxa"/>
          </w:tcPr>
          <w:p w14:paraId="0D12027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717141</w:t>
            </w:r>
          </w:p>
        </w:tc>
        <w:tc>
          <w:tcPr>
            <w:tcW w:w="6385" w:type="dxa"/>
          </w:tcPr>
          <w:p w14:paraId="06F6405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neizravnih poreza koji pripadaju jedinicama lokalne samouprave</w:t>
            </w:r>
          </w:p>
        </w:tc>
        <w:tc>
          <w:tcPr>
            <w:tcW w:w="1275" w:type="dxa"/>
          </w:tcPr>
          <w:p w14:paraId="4DBEB5E2" w14:textId="6B7B4333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2.800.000,00</w:t>
            </w:r>
          </w:p>
        </w:tc>
        <w:tc>
          <w:tcPr>
            <w:tcW w:w="1276" w:type="dxa"/>
          </w:tcPr>
          <w:p w14:paraId="1D3CCC12" w14:textId="7A14FE46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2.800.000,00</w:t>
            </w:r>
          </w:p>
        </w:tc>
        <w:tc>
          <w:tcPr>
            <w:tcW w:w="848" w:type="dxa"/>
          </w:tcPr>
          <w:p w14:paraId="28546F80" w14:textId="0AC7126B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4842A5B3" w14:textId="77777777" w:rsidTr="007A569D">
        <w:trPr>
          <w:trHeight w:val="231"/>
        </w:trPr>
        <w:tc>
          <w:tcPr>
            <w:tcW w:w="1131" w:type="dxa"/>
          </w:tcPr>
          <w:p w14:paraId="079850E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719000</w:t>
            </w:r>
          </w:p>
        </w:tc>
        <w:tc>
          <w:tcPr>
            <w:tcW w:w="6385" w:type="dxa"/>
          </w:tcPr>
          <w:p w14:paraId="796366C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Ostali porezi</w:t>
            </w:r>
          </w:p>
        </w:tc>
        <w:tc>
          <w:tcPr>
            <w:tcW w:w="1275" w:type="dxa"/>
          </w:tcPr>
          <w:p w14:paraId="7ED9F9FA" w14:textId="3A25FAB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276" w:type="dxa"/>
          </w:tcPr>
          <w:p w14:paraId="47A83C84" w14:textId="4A1A1D77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48" w:type="dxa"/>
          </w:tcPr>
          <w:p w14:paraId="0B57F445" w14:textId="638AB3D6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ECD7199" w14:textId="77777777" w:rsidTr="007A569D">
        <w:trPr>
          <w:trHeight w:val="231"/>
        </w:trPr>
        <w:tc>
          <w:tcPr>
            <w:tcW w:w="1131" w:type="dxa"/>
          </w:tcPr>
          <w:p w14:paraId="3FDBAB6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719111</w:t>
            </w:r>
          </w:p>
        </w:tc>
        <w:tc>
          <w:tcPr>
            <w:tcW w:w="6385" w:type="dxa"/>
          </w:tcPr>
          <w:p w14:paraId="694C67E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Ostali porezi</w:t>
            </w:r>
          </w:p>
        </w:tc>
        <w:tc>
          <w:tcPr>
            <w:tcW w:w="1275" w:type="dxa"/>
          </w:tcPr>
          <w:p w14:paraId="03BB75A4" w14:textId="3F4C3DB8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276" w:type="dxa"/>
          </w:tcPr>
          <w:p w14:paraId="0ACA455A" w14:textId="0A86FA76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48" w:type="dxa"/>
          </w:tcPr>
          <w:p w14:paraId="499CC8BA" w14:textId="012D8261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2E15FCDD" w14:textId="77777777" w:rsidTr="007A569D">
        <w:trPr>
          <w:trHeight w:val="231"/>
        </w:trPr>
        <w:tc>
          <w:tcPr>
            <w:tcW w:w="1131" w:type="dxa"/>
          </w:tcPr>
          <w:p w14:paraId="4A8BAEE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719114</w:t>
            </w:r>
          </w:p>
        </w:tc>
        <w:tc>
          <w:tcPr>
            <w:tcW w:w="6385" w:type="dxa"/>
          </w:tcPr>
          <w:p w14:paraId="6BC0E5B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Poseban porez na plaću za zaštitu od prirodnih i drugih nesreća</w:t>
            </w:r>
          </w:p>
        </w:tc>
        <w:tc>
          <w:tcPr>
            <w:tcW w:w="1275" w:type="dxa"/>
          </w:tcPr>
          <w:p w14:paraId="3987CC20" w14:textId="2F5B79F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1E5E5355" w14:textId="5D0DF984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48" w:type="dxa"/>
          </w:tcPr>
          <w:p w14:paraId="29AEB301" w14:textId="601BAE46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66A86702" w14:textId="77777777" w:rsidTr="007A569D">
        <w:trPr>
          <w:trHeight w:val="145"/>
        </w:trPr>
        <w:tc>
          <w:tcPr>
            <w:tcW w:w="1131" w:type="dxa"/>
            <w:shd w:val="clear" w:color="auto" w:fill="D9D9D9" w:themeFill="background1" w:themeFillShade="D9"/>
          </w:tcPr>
          <w:p w14:paraId="1C92796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720000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3A4883C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NEPOREZNI PRIHODI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B02033A" w14:textId="3BBE58D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="007D1870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1.49</w:t>
            </w:r>
            <w:r w:rsidR="00AD0518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.200,00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452D97" w14:textId="37B8DDF1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12.347.200,00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4742BF0E" w14:textId="34BABE2C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107,39</w:t>
            </w:r>
          </w:p>
        </w:tc>
      </w:tr>
      <w:tr w:rsidR="00DE59C7" w:rsidRPr="0001202E" w14:paraId="16B01FC2" w14:textId="77777777" w:rsidTr="007A569D">
        <w:trPr>
          <w:trHeight w:val="231"/>
        </w:trPr>
        <w:tc>
          <w:tcPr>
            <w:tcW w:w="1131" w:type="dxa"/>
          </w:tcPr>
          <w:p w14:paraId="6584994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721110</w:t>
            </w:r>
          </w:p>
        </w:tc>
        <w:tc>
          <w:tcPr>
            <w:tcW w:w="6385" w:type="dxa"/>
          </w:tcPr>
          <w:p w14:paraId="2AF94C07" w14:textId="33E1A847" w:rsidR="00DE59C7" w:rsidRPr="0001202E" w:rsidRDefault="00D6381C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Prihodi od </w:t>
            </w:r>
            <w:r w:rsidR="00DE59C7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financijske i nematerijalne imovine</w:t>
            </w:r>
          </w:p>
        </w:tc>
        <w:tc>
          <w:tcPr>
            <w:tcW w:w="1275" w:type="dxa"/>
          </w:tcPr>
          <w:p w14:paraId="7DB4A050" w14:textId="66A222A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</w:tcPr>
          <w:p w14:paraId="218DFDE9" w14:textId="3E95C3B5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848" w:type="dxa"/>
          </w:tcPr>
          <w:p w14:paraId="15772416" w14:textId="1BD8F5F7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0CC5D880" w14:textId="77777777" w:rsidTr="007A569D">
        <w:trPr>
          <w:trHeight w:val="231"/>
        </w:trPr>
        <w:tc>
          <w:tcPr>
            <w:tcW w:w="1131" w:type="dxa"/>
          </w:tcPr>
          <w:p w14:paraId="7DBF1F0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721112</w:t>
            </w:r>
          </w:p>
        </w:tc>
        <w:tc>
          <w:tcPr>
            <w:tcW w:w="6385" w:type="dxa"/>
          </w:tcPr>
          <w:p w14:paraId="2817442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davanja prava na eksploataciju prirodnih resursa</w:t>
            </w:r>
          </w:p>
        </w:tc>
        <w:tc>
          <w:tcPr>
            <w:tcW w:w="1275" w:type="dxa"/>
          </w:tcPr>
          <w:p w14:paraId="27F6540E" w14:textId="197AEBE8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1276" w:type="dxa"/>
          </w:tcPr>
          <w:p w14:paraId="7E60E78C" w14:textId="58A489FD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848" w:type="dxa"/>
          </w:tcPr>
          <w:p w14:paraId="300361A6" w14:textId="79E29B03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704EA593" w14:textId="77777777" w:rsidTr="007A569D">
        <w:trPr>
          <w:trHeight w:val="231"/>
        </w:trPr>
        <w:tc>
          <w:tcPr>
            <w:tcW w:w="1131" w:type="dxa"/>
          </w:tcPr>
          <w:p w14:paraId="1D0F6D0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721119</w:t>
            </w:r>
          </w:p>
        </w:tc>
        <w:tc>
          <w:tcPr>
            <w:tcW w:w="6385" w:type="dxa"/>
          </w:tcPr>
          <w:p w14:paraId="73D5BCA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Ostali prihodi od financijske i nematerijalne imovine</w:t>
            </w:r>
          </w:p>
        </w:tc>
        <w:tc>
          <w:tcPr>
            <w:tcW w:w="1275" w:type="dxa"/>
          </w:tcPr>
          <w:p w14:paraId="0C8AE110" w14:textId="11E3003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276" w:type="dxa"/>
          </w:tcPr>
          <w:p w14:paraId="1FB700A6" w14:textId="77EA9612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848" w:type="dxa"/>
          </w:tcPr>
          <w:p w14:paraId="46E8E965" w14:textId="7E94A2DB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52E98729" w14:textId="77777777" w:rsidTr="007A569D">
        <w:trPr>
          <w:trHeight w:val="231"/>
        </w:trPr>
        <w:tc>
          <w:tcPr>
            <w:tcW w:w="1131" w:type="dxa"/>
          </w:tcPr>
          <w:p w14:paraId="5E6369B8" w14:textId="03F3E3E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721120</w:t>
            </w:r>
          </w:p>
        </w:tc>
        <w:tc>
          <w:tcPr>
            <w:tcW w:w="6385" w:type="dxa"/>
          </w:tcPr>
          <w:p w14:paraId="26DB93A2" w14:textId="5C349499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Prihodi od iznajmljivanja</w:t>
            </w:r>
          </w:p>
        </w:tc>
        <w:tc>
          <w:tcPr>
            <w:tcW w:w="1275" w:type="dxa"/>
          </w:tcPr>
          <w:p w14:paraId="427FE36F" w14:textId="65DD2356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="007D1870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6" w:type="dxa"/>
          </w:tcPr>
          <w:p w14:paraId="0DD38B83" w14:textId="61104E89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105.000,00</w:t>
            </w:r>
          </w:p>
        </w:tc>
        <w:tc>
          <w:tcPr>
            <w:tcW w:w="848" w:type="dxa"/>
          </w:tcPr>
          <w:p w14:paraId="3F44F14A" w14:textId="3FA55A51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67,74</w:t>
            </w:r>
          </w:p>
        </w:tc>
      </w:tr>
      <w:tr w:rsidR="00DE59C7" w:rsidRPr="0001202E" w14:paraId="56AF2FE7" w14:textId="77777777" w:rsidTr="007A569D">
        <w:trPr>
          <w:trHeight w:val="231"/>
        </w:trPr>
        <w:tc>
          <w:tcPr>
            <w:tcW w:w="1131" w:type="dxa"/>
          </w:tcPr>
          <w:p w14:paraId="3798FA14" w14:textId="0DA3DE7A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721121</w:t>
            </w:r>
          </w:p>
        </w:tc>
        <w:tc>
          <w:tcPr>
            <w:tcW w:w="6385" w:type="dxa"/>
          </w:tcPr>
          <w:p w14:paraId="02BEA052" w14:textId="6895E596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 od iznajmljivanja zemljišta</w:t>
            </w:r>
          </w:p>
        </w:tc>
        <w:tc>
          <w:tcPr>
            <w:tcW w:w="1275" w:type="dxa"/>
          </w:tcPr>
          <w:p w14:paraId="6A6543D1" w14:textId="49E9004F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</w:t>
            </w:r>
            <w:r w:rsidR="00DE59C7"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6" w:type="dxa"/>
          </w:tcPr>
          <w:p w14:paraId="010677A3" w14:textId="28EBDFE8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848" w:type="dxa"/>
          </w:tcPr>
          <w:p w14:paraId="49E7A4EF" w14:textId="7BCCF1D2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54,55</w:t>
            </w:r>
          </w:p>
        </w:tc>
      </w:tr>
      <w:tr w:rsidR="00DE59C7" w:rsidRPr="0001202E" w14:paraId="1EC7AF1E" w14:textId="77777777" w:rsidTr="007A569D">
        <w:trPr>
          <w:trHeight w:val="231"/>
        </w:trPr>
        <w:tc>
          <w:tcPr>
            <w:tcW w:w="1131" w:type="dxa"/>
          </w:tcPr>
          <w:p w14:paraId="5EDA96EC" w14:textId="4D1BFEC9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721122</w:t>
            </w:r>
          </w:p>
        </w:tc>
        <w:tc>
          <w:tcPr>
            <w:tcW w:w="6385" w:type="dxa"/>
          </w:tcPr>
          <w:p w14:paraId="02DCB5CD" w14:textId="1E6E6D6A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 od iznajmljivanja poslovnih prostora</w:t>
            </w:r>
          </w:p>
        </w:tc>
        <w:tc>
          <w:tcPr>
            <w:tcW w:w="1275" w:type="dxa"/>
          </w:tcPr>
          <w:p w14:paraId="29ACE1F8" w14:textId="51465D8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276" w:type="dxa"/>
          </w:tcPr>
          <w:p w14:paraId="547567F3" w14:textId="39149D99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848" w:type="dxa"/>
          </w:tcPr>
          <w:p w14:paraId="6865A715" w14:textId="283C6CDE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4AEFBE09" w14:textId="77777777" w:rsidTr="007A569D">
        <w:trPr>
          <w:trHeight w:val="231"/>
        </w:trPr>
        <w:tc>
          <w:tcPr>
            <w:tcW w:w="1131" w:type="dxa"/>
          </w:tcPr>
          <w:p w14:paraId="1432E91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721210</w:t>
            </w:r>
          </w:p>
        </w:tc>
        <w:tc>
          <w:tcPr>
            <w:tcW w:w="6385" w:type="dxa"/>
          </w:tcPr>
          <w:p w14:paraId="00251EC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Ostali prihodi od financijske i nematerijalne imovine</w:t>
            </w:r>
          </w:p>
        </w:tc>
        <w:tc>
          <w:tcPr>
            <w:tcW w:w="1275" w:type="dxa"/>
          </w:tcPr>
          <w:p w14:paraId="0E7154A9" w14:textId="1B4F5DE4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276" w:type="dxa"/>
          </w:tcPr>
          <w:p w14:paraId="2635F64F" w14:textId="29F8DE58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48" w:type="dxa"/>
          </w:tcPr>
          <w:p w14:paraId="2CC98B3F" w14:textId="4B49737D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5621C350" w14:textId="77777777" w:rsidTr="007A569D">
        <w:trPr>
          <w:trHeight w:val="231"/>
        </w:trPr>
        <w:tc>
          <w:tcPr>
            <w:tcW w:w="1131" w:type="dxa"/>
          </w:tcPr>
          <w:p w14:paraId="6A5A4A6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721211</w:t>
            </w:r>
          </w:p>
        </w:tc>
        <w:tc>
          <w:tcPr>
            <w:tcW w:w="6385" w:type="dxa"/>
          </w:tcPr>
          <w:p w14:paraId="24E5BAF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kamata na depozite u banci</w:t>
            </w:r>
          </w:p>
        </w:tc>
        <w:tc>
          <w:tcPr>
            <w:tcW w:w="1275" w:type="dxa"/>
          </w:tcPr>
          <w:p w14:paraId="427E97FC" w14:textId="57675FA5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276" w:type="dxa"/>
          </w:tcPr>
          <w:p w14:paraId="7AB4BE27" w14:textId="6B3768AF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48" w:type="dxa"/>
          </w:tcPr>
          <w:p w14:paraId="0D9988CC" w14:textId="23981E95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69688B0" w14:textId="77777777" w:rsidTr="007A569D">
        <w:trPr>
          <w:trHeight w:val="231"/>
        </w:trPr>
        <w:tc>
          <w:tcPr>
            <w:tcW w:w="1131" w:type="dxa"/>
          </w:tcPr>
          <w:p w14:paraId="684EBFA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722130</w:t>
            </w:r>
          </w:p>
        </w:tc>
        <w:tc>
          <w:tcPr>
            <w:tcW w:w="6385" w:type="dxa"/>
          </w:tcPr>
          <w:p w14:paraId="301B89F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Općinske administrativne pristojbe</w:t>
            </w:r>
          </w:p>
        </w:tc>
        <w:tc>
          <w:tcPr>
            <w:tcW w:w="1275" w:type="dxa"/>
          </w:tcPr>
          <w:p w14:paraId="0E9E592C" w14:textId="4A2E70D6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6" w:type="dxa"/>
          </w:tcPr>
          <w:p w14:paraId="445E54D9" w14:textId="75241F9A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848" w:type="dxa"/>
          </w:tcPr>
          <w:p w14:paraId="6BCF9BBD" w14:textId="37C35BB8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350775D6" w14:textId="77777777" w:rsidTr="007A569D">
        <w:trPr>
          <w:trHeight w:val="95"/>
        </w:trPr>
        <w:tc>
          <w:tcPr>
            <w:tcW w:w="1131" w:type="dxa"/>
          </w:tcPr>
          <w:p w14:paraId="2806987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722320</w:t>
            </w:r>
          </w:p>
        </w:tc>
        <w:tc>
          <w:tcPr>
            <w:tcW w:w="6385" w:type="dxa"/>
          </w:tcPr>
          <w:p w14:paraId="2014B10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Općinske komunalne pristojbe</w:t>
            </w:r>
          </w:p>
        </w:tc>
        <w:tc>
          <w:tcPr>
            <w:tcW w:w="1275" w:type="dxa"/>
          </w:tcPr>
          <w:p w14:paraId="5EC00358" w14:textId="288F0415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3.710.100,00</w:t>
            </w:r>
          </w:p>
        </w:tc>
        <w:tc>
          <w:tcPr>
            <w:tcW w:w="1276" w:type="dxa"/>
          </w:tcPr>
          <w:p w14:paraId="360B5941" w14:textId="0E4C5E95" w:rsidR="00DE59C7" w:rsidRPr="0001202E" w:rsidRDefault="0011577C" w:rsidP="00115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3.710.100,00</w:t>
            </w:r>
          </w:p>
        </w:tc>
        <w:tc>
          <w:tcPr>
            <w:tcW w:w="848" w:type="dxa"/>
          </w:tcPr>
          <w:p w14:paraId="074D2169" w14:textId="1E489AA2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276126C6" w14:textId="77777777" w:rsidTr="007A569D">
        <w:trPr>
          <w:trHeight w:val="95"/>
        </w:trPr>
        <w:tc>
          <w:tcPr>
            <w:tcW w:w="1131" w:type="dxa"/>
          </w:tcPr>
          <w:p w14:paraId="7A40718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722321</w:t>
            </w:r>
          </w:p>
        </w:tc>
        <w:tc>
          <w:tcPr>
            <w:tcW w:w="6385" w:type="dxa"/>
          </w:tcPr>
          <w:p w14:paraId="1550194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Općinske komunalne pristojbe</w:t>
            </w:r>
          </w:p>
        </w:tc>
        <w:tc>
          <w:tcPr>
            <w:tcW w:w="1275" w:type="dxa"/>
          </w:tcPr>
          <w:p w14:paraId="62BF6FE4" w14:textId="2A3EFA4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3.710.000,00</w:t>
            </w:r>
          </w:p>
        </w:tc>
        <w:tc>
          <w:tcPr>
            <w:tcW w:w="1276" w:type="dxa"/>
          </w:tcPr>
          <w:p w14:paraId="00B48E56" w14:textId="3C1549C0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3.710.000,00</w:t>
            </w:r>
          </w:p>
        </w:tc>
        <w:tc>
          <w:tcPr>
            <w:tcW w:w="848" w:type="dxa"/>
          </w:tcPr>
          <w:p w14:paraId="65346DB2" w14:textId="382C803A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3AC9BAD4" w14:textId="77777777" w:rsidTr="007A569D">
        <w:trPr>
          <w:trHeight w:val="95"/>
        </w:trPr>
        <w:tc>
          <w:tcPr>
            <w:tcW w:w="1131" w:type="dxa"/>
          </w:tcPr>
          <w:p w14:paraId="55193CF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722322</w:t>
            </w:r>
          </w:p>
        </w:tc>
        <w:tc>
          <w:tcPr>
            <w:tcW w:w="6385" w:type="dxa"/>
          </w:tcPr>
          <w:p w14:paraId="4445A58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Općinske komunalne pristojbe za istaknutu tvrtku</w:t>
            </w:r>
          </w:p>
        </w:tc>
        <w:tc>
          <w:tcPr>
            <w:tcW w:w="1275" w:type="dxa"/>
          </w:tcPr>
          <w:p w14:paraId="25DD88CF" w14:textId="7BCA144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0E4B49C2" w14:textId="51321319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48" w:type="dxa"/>
          </w:tcPr>
          <w:p w14:paraId="3ED6355B" w14:textId="1E3FFEC6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7C431769" w14:textId="77777777" w:rsidTr="007A569D">
        <w:trPr>
          <w:trHeight w:val="95"/>
        </w:trPr>
        <w:tc>
          <w:tcPr>
            <w:tcW w:w="1131" w:type="dxa"/>
          </w:tcPr>
          <w:p w14:paraId="6811178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722329</w:t>
            </w:r>
          </w:p>
        </w:tc>
        <w:tc>
          <w:tcPr>
            <w:tcW w:w="6385" w:type="dxa"/>
          </w:tcPr>
          <w:p w14:paraId="72C07EF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Ostale općinske komunalne pristojbe i takse</w:t>
            </w:r>
          </w:p>
        </w:tc>
        <w:tc>
          <w:tcPr>
            <w:tcW w:w="1275" w:type="dxa"/>
          </w:tcPr>
          <w:p w14:paraId="7A6D636A" w14:textId="2E9B7474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276" w:type="dxa"/>
          </w:tcPr>
          <w:p w14:paraId="73CF3B07" w14:textId="2AEAD5E7" w:rsidR="00DE59C7" w:rsidRPr="0001202E" w:rsidRDefault="00412A6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</w:t>
            </w:r>
            <w:r w:rsidR="0011577C"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48" w:type="dxa"/>
          </w:tcPr>
          <w:p w14:paraId="518BD3A4" w14:textId="1CDCCFFB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539A7F64" w14:textId="77777777" w:rsidTr="007A569D">
        <w:trPr>
          <w:trHeight w:val="95"/>
        </w:trPr>
        <w:tc>
          <w:tcPr>
            <w:tcW w:w="1131" w:type="dxa"/>
          </w:tcPr>
          <w:p w14:paraId="34E6195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722430</w:t>
            </w:r>
          </w:p>
        </w:tc>
        <w:tc>
          <w:tcPr>
            <w:tcW w:w="6385" w:type="dxa"/>
          </w:tcPr>
          <w:p w14:paraId="7A681FA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Općinske naknade za zemljište i izgradnju</w:t>
            </w:r>
          </w:p>
        </w:tc>
        <w:tc>
          <w:tcPr>
            <w:tcW w:w="1275" w:type="dxa"/>
          </w:tcPr>
          <w:p w14:paraId="40DD81BF" w14:textId="073EC01E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276" w:type="dxa"/>
          </w:tcPr>
          <w:p w14:paraId="735F0204" w14:textId="1E96B503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848" w:type="dxa"/>
          </w:tcPr>
          <w:p w14:paraId="0CC74479" w14:textId="6321F713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5365EF42" w14:textId="77777777" w:rsidTr="007A569D">
        <w:trPr>
          <w:trHeight w:val="128"/>
        </w:trPr>
        <w:tc>
          <w:tcPr>
            <w:tcW w:w="1131" w:type="dxa"/>
          </w:tcPr>
          <w:p w14:paraId="69160A5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722440</w:t>
            </w:r>
          </w:p>
        </w:tc>
        <w:tc>
          <w:tcPr>
            <w:tcW w:w="6385" w:type="dxa"/>
          </w:tcPr>
          <w:p w14:paraId="0D96FAA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Ostale općinske naknade</w:t>
            </w:r>
          </w:p>
        </w:tc>
        <w:tc>
          <w:tcPr>
            <w:tcW w:w="1275" w:type="dxa"/>
          </w:tcPr>
          <w:p w14:paraId="63F96FDF" w14:textId="2CD3B128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7.</w:t>
            </w:r>
            <w:r w:rsidR="007D1870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276" w:type="dxa"/>
          </w:tcPr>
          <w:p w14:paraId="27F1130B" w14:textId="3E135A4E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7.900.000,00</w:t>
            </w:r>
          </w:p>
        </w:tc>
        <w:tc>
          <w:tcPr>
            <w:tcW w:w="848" w:type="dxa"/>
          </w:tcPr>
          <w:p w14:paraId="7345AF60" w14:textId="0748ABC7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112,86</w:t>
            </w:r>
          </w:p>
        </w:tc>
      </w:tr>
      <w:tr w:rsidR="00DE59C7" w:rsidRPr="0001202E" w14:paraId="30BC0225" w14:textId="77777777" w:rsidTr="007A569D">
        <w:trPr>
          <w:trHeight w:val="128"/>
        </w:trPr>
        <w:tc>
          <w:tcPr>
            <w:tcW w:w="1131" w:type="dxa"/>
          </w:tcPr>
          <w:p w14:paraId="08989AB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722443</w:t>
            </w:r>
          </w:p>
        </w:tc>
        <w:tc>
          <w:tcPr>
            <w:tcW w:w="6385" w:type="dxa"/>
          </w:tcPr>
          <w:p w14:paraId="6173E286" w14:textId="5E109EDD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Sredstva hidroakumulacije</w:t>
            </w:r>
          </w:p>
        </w:tc>
        <w:tc>
          <w:tcPr>
            <w:tcW w:w="1275" w:type="dxa"/>
          </w:tcPr>
          <w:p w14:paraId="0DE7B273" w14:textId="4531BE5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7.</w:t>
            </w:r>
            <w:r w:rsidR="007D1870"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276" w:type="dxa"/>
          </w:tcPr>
          <w:p w14:paraId="1943E0CE" w14:textId="18BF448D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7.900.000,00</w:t>
            </w:r>
          </w:p>
        </w:tc>
        <w:tc>
          <w:tcPr>
            <w:tcW w:w="848" w:type="dxa"/>
          </w:tcPr>
          <w:p w14:paraId="0CB5AD0A" w14:textId="7F92C3B3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112,86</w:t>
            </w:r>
          </w:p>
        </w:tc>
      </w:tr>
      <w:tr w:rsidR="00DE59C7" w:rsidRPr="0001202E" w14:paraId="16CAF6E2" w14:textId="77777777" w:rsidTr="007A569D">
        <w:trPr>
          <w:trHeight w:val="150"/>
        </w:trPr>
        <w:tc>
          <w:tcPr>
            <w:tcW w:w="1131" w:type="dxa"/>
          </w:tcPr>
          <w:p w14:paraId="6BF4F8E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722510</w:t>
            </w:r>
          </w:p>
        </w:tc>
        <w:tc>
          <w:tcPr>
            <w:tcW w:w="6385" w:type="dxa"/>
          </w:tcPr>
          <w:p w14:paraId="2FFE9EEC" w14:textId="68352D6C" w:rsidR="00DE59C7" w:rsidRPr="0001202E" w:rsidRDefault="00DE59C7" w:rsidP="0052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Naknade za katastar</w:t>
            </w:r>
          </w:p>
        </w:tc>
        <w:tc>
          <w:tcPr>
            <w:tcW w:w="1275" w:type="dxa"/>
          </w:tcPr>
          <w:p w14:paraId="303B583F" w14:textId="5760576B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276" w:type="dxa"/>
          </w:tcPr>
          <w:p w14:paraId="08B325A8" w14:textId="115797CE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848" w:type="dxa"/>
          </w:tcPr>
          <w:p w14:paraId="6FB53BFB" w14:textId="21DCAA77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0392311A" w14:textId="77777777" w:rsidTr="007A569D">
        <w:trPr>
          <w:trHeight w:val="150"/>
        </w:trPr>
        <w:tc>
          <w:tcPr>
            <w:tcW w:w="1131" w:type="dxa"/>
          </w:tcPr>
          <w:p w14:paraId="3E9A43FD" w14:textId="754F8394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722515</w:t>
            </w:r>
          </w:p>
        </w:tc>
        <w:tc>
          <w:tcPr>
            <w:tcW w:w="6385" w:type="dxa"/>
          </w:tcPr>
          <w:p w14:paraId="3F2F23D1" w14:textId="5100E3ED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Naknada za korištenje podataka premjera i katastra</w:t>
            </w:r>
          </w:p>
        </w:tc>
        <w:tc>
          <w:tcPr>
            <w:tcW w:w="1275" w:type="dxa"/>
          </w:tcPr>
          <w:p w14:paraId="0D185A66" w14:textId="158F939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468F3741" w14:textId="1C8F64A1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848" w:type="dxa"/>
          </w:tcPr>
          <w:p w14:paraId="7A50A9E2" w14:textId="672569B9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7631D6B8" w14:textId="77777777" w:rsidTr="007A569D">
        <w:trPr>
          <w:trHeight w:val="150"/>
        </w:trPr>
        <w:tc>
          <w:tcPr>
            <w:tcW w:w="1131" w:type="dxa"/>
          </w:tcPr>
          <w:p w14:paraId="259BC0B9" w14:textId="57D09B16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722516</w:t>
            </w:r>
          </w:p>
        </w:tc>
        <w:tc>
          <w:tcPr>
            <w:tcW w:w="6385" w:type="dxa"/>
          </w:tcPr>
          <w:p w14:paraId="633D2DE2" w14:textId="186697BF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Naknada za vršenje usluga iz oblasti premjera i katastra</w:t>
            </w:r>
          </w:p>
        </w:tc>
        <w:tc>
          <w:tcPr>
            <w:tcW w:w="1275" w:type="dxa"/>
          </w:tcPr>
          <w:p w14:paraId="1443EBD4" w14:textId="359AF0DE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276" w:type="dxa"/>
          </w:tcPr>
          <w:p w14:paraId="79EF451C" w14:textId="041A3271" w:rsidR="00DE59C7" w:rsidRPr="0001202E" w:rsidRDefault="0011577C" w:rsidP="00357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848" w:type="dxa"/>
          </w:tcPr>
          <w:p w14:paraId="0CBAD2B3" w14:textId="30F8A681" w:rsidR="00DE59C7" w:rsidRPr="0001202E" w:rsidRDefault="000F6379" w:rsidP="00357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36E34196" w14:textId="77777777" w:rsidTr="007A569D">
        <w:trPr>
          <w:trHeight w:val="150"/>
        </w:trPr>
        <w:tc>
          <w:tcPr>
            <w:tcW w:w="1131" w:type="dxa"/>
          </w:tcPr>
          <w:p w14:paraId="036E08C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722530</w:t>
            </w:r>
          </w:p>
        </w:tc>
        <w:tc>
          <w:tcPr>
            <w:tcW w:w="6385" w:type="dxa"/>
          </w:tcPr>
          <w:p w14:paraId="2F52A6F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Naknada za ceste</w:t>
            </w:r>
          </w:p>
        </w:tc>
        <w:tc>
          <w:tcPr>
            <w:tcW w:w="1275" w:type="dxa"/>
          </w:tcPr>
          <w:p w14:paraId="05A3CDA0" w14:textId="0CD1D96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276" w:type="dxa"/>
          </w:tcPr>
          <w:p w14:paraId="588C6E8A" w14:textId="0FE5D951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848" w:type="dxa"/>
          </w:tcPr>
          <w:p w14:paraId="78141E81" w14:textId="5FC62D19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48B07028" w14:textId="77777777" w:rsidTr="007A569D">
        <w:trPr>
          <w:trHeight w:val="150"/>
        </w:trPr>
        <w:tc>
          <w:tcPr>
            <w:tcW w:w="1131" w:type="dxa"/>
          </w:tcPr>
          <w:p w14:paraId="4757E1B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722531</w:t>
            </w:r>
          </w:p>
        </w:tc>
        <w:tc>
          <w:tcPr>
            <w:tcW w:w="6385" w:type="dxa"/>
          </w:tcPr>
          <w:p w14:paraId="117C367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Naknada za upotrebu cesta za vozila pravnih osoba</w:t>
            </w:r>
          </w:p>
        </w:tc>
        <w:tc>
          <w:tcPr>
            <w:tcW w:w="1275" w:type="dxa"/>
          </w:tcPr>
          <w:p w14:paraId="267D3016" w14:textId="4356E2C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6" w:type="dxa"/>
          </w:tcPr>
          <w:p w14:paraId="36E53F7E" w14:textId="03C0E0D1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848" w:type="dxa"/>
          </w:tcPr>
          <w:p w14:paraId="2BAA8B58" w14:textId="56B4B43A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0E18A1A6" w14:textId="77777777" w:rsidTr="007A569D">
        <w:trPr>
          <w:trHeight w:val="150"/>
        </w:trPr>
        <w:tc>
          <w:tcPr>
            <w:tcW w:w="1131" w:type="dxa"/>
          </w:tcPr>
          <w:p w14:paraId="33CB896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722532</w:t>
            </w:r>
          </w:p>
        </w:tc>
        <w:tc>
          <w:tcPr>
            <w:tcW w:w="6385" w:type="dxa"/>
          </w:tcPr>
          <w:p w14:paraId="2263B46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Naknada za upotrebu cesta za vozila građana</w:t>
            </w:r>
          </w:p>
        </w:tc>
        <w:tc>
          <w:tcPr>
            <w:tcW w:w="1275" w:type="dxa"/>
          </w:tcPr>
          <w:p w14:paraId="642A804B" w14:textId="6BB6A8F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1276" w:type="dxa"/>
          </w:tcPr>
          <w:p w14:paraId="02066BB7" w14:textId="3D9221A5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848" w:type="dxa"/>
          </w:tcPr>
          <w:p w14:paraId="4D88A46C" w14:textId="47D44C91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EAA9886" w14:textId="77777777" w:rsidTr="007A569D">
        <w:trPr>
          <w:trHeight w:val="150"/>
        </w:trPr>
        <w:tc>
          <w:tcPr>
            <w:tcW w:w="1131" w:type="dxa"/>
          </w:tcPr>
          <w:p w14:paraId="61FE0BA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722580</w:t>
            </w:r>
          </w:p>
        </w:tc>
        <w:tc>
          <w:tcPr>
            <w:tcW w:w="6385" w:type="dxa"/>
          </w:tcPr>
          <w:p w14:paraId="6A13231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Posebne naknade za zaštitu od prirodnih i drugih nepogoda</w:t>
            </w:r>
          </w:p>
        </w:tc>
        <w:tc>
          <w:tcPr>
            <w:tcW w:w="1275" w:type="dxa"/>
          </w:tcPr>
          <w:p w14:paraId="11D281B9" w14:textId="7D984A9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6" w:type="dxa"/>
          </w:tcPr>
          <w:p w14:paraId="1889F61C" w14:textId="63D972C5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848" w:type="dxa"/>
          </w:tcPr>
          <w:p w14:paraId="53C744E3" w14:textId="3296A352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792CFF41" w14:textId="77777777" w:rsidTr="007A569D">
        <w:trPr>
          <w:trHeight w:val="281"/>
        </w:trPr>
        <w:tc>
          <w:tcPr>
            <w:tcW w:w="1131" w:type="dxa"/>
          </w:tcPr>
          <w:p w14:paraId="18A488F6" w14:textId="4CD45D3C" w:rsidR="00DE59C7" w:rsidRPr="0001202E" w:rsidRDefault="00DE59C7" w:rsidP="00224501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02E">
              <w:rPr>
                <w:rFonts w:ascii="Times New Roman" w:hAnsi="Times New Roman" w:cs="Times New Roman"/>
                <w:noProof/>
                <w:sz w:val="18"/>
                <w:szCs w:val="18"/>
              </w:rPr>
              <w:t>722581</w:t>
            </w:r>
          </w:p>
        </w:tc>
        <w:tc>
          <w:tcPr>
            <w:tcW w:w="6385" w:type="dxa"/>
          </w:tcPr>
          <w:p w14:paraId="7B27158A" w14:textId="4302DB29" w:rsidR="00DE59C7" w:rsidRPr="0001202E" w:rsidRDefault="00DE59C7" w:rsidP="00D3273C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02E">
              <w:rPr>
                <w:rFonts w:ascii="Times New Roman" w:hAnsi="Times New Roman" w:cs="Times New Roman"/>
                <w:sz w:val="18"/>
                <w:szCs w:val="18"/>
              </w:rPr>
              <w:t>Posebna naknada za zaštitu od prirodnih i drugih nepogoda (neto plaće za isplatu)</w:t>
            </w:r>
          </w:p>
        </w:tc>
        <w:tc>
          <w:tcPr>
            <w:tcW w:w="1275" w:type="dxa"/>
          </w:tcPr>
          <w:p w14:paraId="29A5D2AB" w14:textId="5621E5E5" w:rsidR="00DE59C7" w:rsidRPr="0001202E" w:rsidRDefault="00DE59C7" w:rsidP="00224501">
            <w:pPr>
              <w:pStyle w:val="NoSpacing"/>
              <w:jc w:val="right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01202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38.000,00</w:t>
            </w:r>
          </w:p>
        </w:tc>
        <w:tc>
          <w:tcPr>
            <w:tcW w:w="1276" w:type="dxa"/>
          </w:tcPr>
          <w:p w14:paraId="1C3C9D36" w14:textId="04B2FEE6" w:rsidR="00DE59C7" w:rsidRPr="0001202E" w:rsidRDefault="0011577C" w:rsidP="0011577C">
            <w:pPr>
              <w:pStyle w:val="NoSpacing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02E">
              <w:rPr>
                <w:rFonts w:ascii="Times New Roman" w:hAnsi="Times New Roman" w:cs="Times New Roman"/>
                <w:noProof/>
                <w:sz w:val="18"/>
                <w:szCs w:val="18"/>
              </w:rPr>
              <w:t>38.000,00</w:t>
            </w:r>
          </w:p>
        </w:tc>
        <w:tc>
          <w:tcPr>
            <w:tcW w:w="848" w:type="dxa"/>
          </w:tcPr>
          <w:p w14:paraId="598FB559" w14:textId="4A064F92" w:rsidR="00DE59C7" w:rsidRPr="0001202E" w:rsidRDefault="000F6379" w:rsidP="000F6379">
            <w:pPr>
              <w:pStyle w:val="NoSpacing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100,00</w:t>
            </w:r>
          </w:p>
        </w:tc>
      </w:tr>
      <w:tr w:rsidR="00DE59C7" w:rsidRPr="0001202E" w14:paraId="0FF9DA3A" w14:textId="77777777" w:rsidTr="007A569D">
        <w:trPr>
          <w:trHeight w:val="285"/>
        </w:trPr>
        <w:tc>
          <w:tcPr>
            <w:tcW w:w="1131" w:type="dxa"/>
          </w:tcPr>
          <w:p w14:paraId="67585A28" w14:textId="592F3B91" w:rsidR="00DE59C7" w:rsidRPr="0001202E" w:rsidRDefault="00DE59C7" w:rsidP="00224501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02E">
              <w:rPr>
                <w:rFonts w:ascii="Times New Roman" w:hAnsi="Times New Roman" w:cs="Times New Roman"/>
                <w:noProof/>
                <w:sz w:val="18"/>
                <w:szCs w:val="18"/>
              </w:rPr>
              <w:t>722582</w:t>
            </w:r>
          </w:p>
        </w:tc>
        <w:tc>
          <w:tcPr>
            <w:tcW w:w="6385" w:type="dxa"/>
          </w:tcPr>
          <w:p w14:paraId="4387A86B" w14:textId="0AEC751F" w:rsidR="00DE59C7" w:rsidRPr="0001202E" w:rsidRDefault="00DE59C7" w:rsidP="0026327D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02E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Posebna naknada </w:t>
            </w:r>
            <w:r w:rsidR="0026327D">
              <w:rPr>
                <w:rFonts w:ascii="Times New Roman" w:hAnsi="Times New Roman" w:cs="Times New Roman"/>
                <w:noProof/>
                <w:sz w:val="18"/>
                <w:szCs w:val="18"/>
              </w:rPr>
              <w:t>za zaštitu od prirodnih i dr.</w:t>
            </w:r>
            <w:r w:rsidRPr="0001202E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nepogoda </w:t>
            </w:r>
            <w:r w:rsidR="007A569D">
              <w:rPr>
                <w:rFonts w:ascii="Times New Roman" w:hAnsi="Times New Roman" w:cs="Times New Roman"/>
                <w:noProof/>
                <w:sz w:val="18"/>
                <w:szCs w:val="18"/>
              </w:rPr>
              <w:t>(dr.</w:t>
            </w:r>
            <w:r w:rsidRPr="0001202E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samostalne </w:t>
            </w:r>
            <w:r w:rsidR="0026327D">
              <w:rPr>
                <w:rFonts w:ascii="Times New Roman" w:hAnsi="Times New Roman" w:cs="Times New Roman"/>
                <w:noProof/>
                <w:sz w:val="18"/>
                <w:szCs w:val="18"/>
              </w:rPr>
              <w:t>dj</w:t>
            </w:r>
            <w:r w:rsidRPr="0001202E">
              <w:rPr>
                <w:rFonts w:ascii="Times New Roman" w:hAnsi="Times New Roman" w:cs="Times New Roman"/>
                <w:noProof/>
                <w:sz w:val="18"/>
                <w:szCs w:val="18"/>
              </w:rPr>
              <w:t>elatnosti)</w:t>
            </w:r>
          </w:p>
        </w:tc>
        <w:tc>
          <w:tcPr>
            <w:tcW w:w="1275" w:type="dxa"/>
          </w:tcPr>
          <w:p w14:paraId="4095329F" w14:textId="314A9BD3" w:rsidR="00DE59C7" w:rsidRPr="0001202E" w:rsidRDefault="00DE59C7" w:rsidP="00224501">
            <w:pPr>
              <w:pStyle w:val="NoSpacing"/>
              <w:jc w:val="right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01202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1276" w:type="dxa"/>
          </w:tcPr>
          <w:p w14:paraId="177CA02B" w14:textId="21A02B1F" w:rsidR="00DE59C7" w:rsidRPr="0001202E" w:rsidRDefault="0011577C" w:rsidP="0011577C">
            <w:pPr>
              <w:pStyle w:val="NoSpacing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02E">
              <w:rPr>
                <w:rFonts w:ascii="Times New Roman" w:hAnsi="Times New Roman" w:cs="Times New Roman"/>
                <w:noProof/>
                <w:sz w:val="18"/>
                <w:szCs w:val="18"/>
              </w:rPr>
              <w:t>2.000,00</w:t>
            </w:r>
          </w:p>
        </w:tc>
        <w:tc>
          <w:tcPr>
            <w:tcW w:w="848" w:type="dxa"/>
          </w:tcPr>
          <w:p w14:paraId="36C3C8C4" w14:textId="6FA777F3" w:rsidR="00DE59C7" w:rsidRPr="0001202E" w:rsidRDefault="000F6379" w:rsidP="000F6379">
            <w:pPr>
              <w:pStyle w:val="NoSpacing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100,00</w:t>
            </w:r>
          </w:p>
        </w:tc>
      </w:tr>
      <w:tr w:rsidR="00DE59C7" w:rsidRPr="0001202E" w14:paraId="539B15AF" w14:textId="77777777" w:rsidTr="007A569D">
        <w:trPr>
          <w:trHeight w:val="108"/>
        </w:trPr>
        <w:tc>
          <w:tcPr>
            <w:tcW w:w="1131" w:type="dxa"/>
            <w:shd w:val="clear" w:color="auto" w:fill="FFFFFF"/>
          </w:tcPr>
          <w:p w14:paraId="11AA214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lastRenderedPageBreak/>
              <w:t>722700</w:t>
            </w:r>
          </w:p>
        </w:tc>
        <w:tc>
          <w:tcPr>
            <w:tcW w:w="6385" w:type="dxa"/>
            <w:shd w:val="clear" w:color="auto" w:fill="FFFFFF"/>
          </w:tcPr>
          <w:p w14:paraId="46CB570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Ostale uplate</w:t>
            </w:r>
          </w:p>
        </w:tc>
        <w:tc>
          <w:tcPr>
            <w:tcW w:w="1275" w:type="dxa"/>
            <w:shd w:val="clear" w:color="auto" w:fill="FFFFFF"/>
          </w:tcPr>
          <w:p w14:paraId="3158F601" w14:textId="2F2819D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1C799660" w14:textId="5ABF089C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848" w:type="dxa"/>
            <w:shd w:val="clear" w:color="auto" w:fill="FFFFFF"/>
          </w:tcPr>
          <w:p w14:paraId="3CE26074" w14:textId="0F160256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65C853AF" w14:textId="77777777" w:rsidTr="007A569D">
        <w:trPr>
          <w:trHeight w:val="108"/>
        </w:trPr>
        <w:tc>
          <w:tcPr>
            <w:tcW w:w="1131" w:type="dxa"/>
            <w:shd w:val="clear" w:color="auto" w:fill="FFFFFF"/>
          </w:tcPr>
          <w:p w14:paraId="7CDA61D0" w14:textId="0D1C8A9C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722715</w:t>
            </w:r>
          </w:p>
        </w:tc>
        <w:tc>
          <w:tcPr>
            <w:tcW w:w="6385" w:type="dxa"/>
            <w:shd w:val="clear" w:color="auto" w:fill="FFFFFF"/>
          </w:tcPr>
          <w:p w14:paraId="60E75F2C" w14:textId="0DABDF45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Povrati naknada troškova zaposlenih</w:t>
            </w:r>
          </w:p>
        </w:tc>
        <w:tc>
          <w:tcPr>
            <w:tcW w:w="1275" w:type="dxa"/>
            <w:shd w:val="clear" w:color="auto" w:fill="FFFFFF"/>
          </w:tcPr>
          <w:p w14:paraId="1EE870A2" w14:textId="62C7F6D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</w:tcPr>
          <w:p w14:paraId="057DAEF0" w14:textId="2A6EEFD9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848" w:type="dxa"/>
            <w:shd w:val="clear" w:color="auto" w:fill="FFFFFF"/>
          </w:tcPr>
          <w:p w14:paraId="5635B75D" w14:textId="4441BB69" w:rsidR="00DE59C7" w:rsidRPr="000F6379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0A98F6FD" w14:textId="77777777" w:rsidTr="007A569D">
        <w:trPr>
          <w:trHeight w:val="108"/>
        </w:trPr>
        <w:tc>
          <w:tcPr>
            <w:tcW w:w="1131" w:type="dxa"/>
            <w:shd w:val="clear" w:color="auto" w:fill="FFFFFF"/>
          </w:tcPr>
          <w:p w14:paraId="7F9BC8B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722732</w:t>
            </w:r>
          </w:p>
        </w:tc>
        <w:tc>
          <w:tcPr>
            <w:tcW w:w="6385" w:type="dxa"/>
            <w:shd w:val="clear" w:color="auto" w:fill="FFFFFF"/>
          </w:tcPr>
          <w:p w14:paraId="1670152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 od troškova naplate po osnovi prinudne naplate</w:t>
            </w:r>
          </w:p>
        </w:tc>
        <w:tc>
          <w:tcPr>
            <w:tcW w:w="1275" w:type="dxa"/>
            <w:shd w:val="clear" w:color="auto" w:fill="FFFFFF"/>
          </w:tcPr>
          <w:p w14:paraId="2254587E" w14:textId="677FD18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1DA448EB" w14:textId="2B488F68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848" w:type="dxa"/>
            <w:shd w:val="clear" w:color="auto" w:fill="FFFFFF"/>
          </w:tcPr>
          <w:p w14:paraId="18D3A621" w14:textId="458721BC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6435C620" w14:textId="77777777" w:rsidTr="007A569D">
        <w:trPr>
          <w:trHeight w:val="225"/>
        </w:trPr>
        <w:tc>
          <w:tcPr>
            <w:tcW w:w="1131" w:type="dxa"/>
          </w:tcPr>
          <w:p w14:paraId="294807D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723130</w:t>
            </w:r>
          </w:p>
        </w:tc>
        <w:tc>
          <w:tcPr>
            <w:tcW w:w="6385" w:type="dxa"/>
          </w:tcPr>
          <w:p w14:paraId="4B61012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Novčane kazne po općinskim propisima</w:t>
            </w:r>
          </w:p>
        </w:tc>
        <w:tc>
          <w:tcPr>
            <w:tcW w:w="1275" w:type="dxa"/>
          </w:tcPr>
          <w:p w14:paraId="5B0F7E31" w14:textId="01A0633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276" w:type="dxa"/>
          </w:tcPr>
          <w:p w14:paraId="623900B0" w14:textId="01B3BA54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848" w:type="dxa"/>
          </w:tcPr>
          <w:p w14:paraId="7C6906C6" w14:textId="2D66F674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49EF2CBB" w14:textId="77777777" w:rsidTr="007A569D">
        <w:trPr>
          <w:trHeight w:val="174"/>
        </w:trPr>
        <w:tc>
          <w:tcPr>
            <w:tcW w:w="1131" w:type="dxa"/>
            <w:shd w:val="clear" w:color="auto" w:fill="D9D9D9"/>
          </w:tcPr>
          <w:p w14:paraId="7DFE9E8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730000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2C157AC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 I DONACIJE</w:t>
            </w:r>
          </w:p>
        </w:tc>
        <w:tc>
          <w:tcPr>
            <w:tcW w:w="1275" w:type="dxa"/>
            <w:shd w:val="clear" w:color="auto" w:fill="D9D9D9"/>
          </w:tcPr>
          <w:p w14:paraId="369432AD" w14:textId="5B2FBD95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862.000,00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DD33B9" w14:textId="7FAE32F2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862.000,00</w:t>
            </w:r>
          </w:p>
        </w:tc>
        <w:tc>
          <w:tcPr>
            <w:tcW w:w="848" w:type="dxa"/>
            <w:shd w:val="clear" w:color="auto" w:fill="D9D9D9"/>
          </w:tcPr>
          <w:p w14:paraId="6E68EA3E" w14:textId="25EAE303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06D2EC2" w14:textId="77777777" w:rsidTr="007A569D">
        <w:trPr>
          <w:trHeight w:val="174"/>
        </w:trPr>
        <w:tc>
          <w:tcPr>
            <w:tcW w:w="1131" w:type="dxa"/>
            <w:shd w:val="clear" w:color="auto" w:fill="FFFFFF" w:themeFill="background1"/>
          </w:tcPr>
          <w:p w14:paraId="7793E476" w14:textId="3E7ECB0A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731120</w:t>
            </w:r>
          </w:p>
        </w:tc>
        <w:tc>
          <w:tcPr>
            <w:tcW w:w="6385" w:type="dxa"/>
            <w:shd w:val="clear" w:color="auto" w:fill="FFFFFF" w:themeFill="background1"/>
          </w:tcPr>
          <w:p w14:paraId="7FB07D9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tekući transferi od međunarodnih organizacija</w:t>
            </w:r>
          </w:p>
        </w:tc>
        <w:tc>
          <w:tcPr>
            <w:tcW w:w="1275" w:type="dxa"/>
            <w:shd w:val="clear" w:color="auto" w:fill="FFFFFF" w:themeFill="background1"/>
          </w:tcPr>
          <w:p w14:paraId="1A8F4DCF" w14:textId="2F7B7FE4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4B7D0EE3" w14:textId="0990FFFD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848" w:type="dxa"/>
            <w:shd w:val="clear" w:color="auto" w:fill="FFFFFF" w:themeFill="background1"/>
          </w:tcPr>
          <w:p w14:paraId="06A8AFCE" w14:textId="1815525F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0820144E" w14:textId="77777777" w:rsidTr="007A569D">
        <w:trPr>
          <w:trHeight w:val="246"/>
        </w:trPr>
        <w:tc>
          <w:tcPr>
            <w:tcW w:w="1131" w:type="dxa"/>
          </w:tcPr>
          <w:p w14:paraId="47A76F7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732110</w:t>
            </w:r>
          </w:p>
        </w:tc>
        <w:tc>
          <w:tcPr>
            <w:tcW w:w="6385" w:type="dxa"/>
          </w:tcPr>
          <w:p w14:paraId="7D6B06E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tekući transferi od drugih razina vlasti</w:t>
            </w:r>
          </w:p>
        </w:tc>
        <w:tc>
          <w:tcPr>
            <w:tcW w:w="1275" w:type="dxa"/>
          </w:tcPr>
          <w:p w14:paraId="089CF5A8" w14:textId="6A877D34" w:rsidR="00DE59C7" w:rsidRPr="0001202E" w:rsidRDefault="00DE59C7" w:rsidP="00AD6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812.000,00</w:t>
            </w:r>
          </w:p>
        </w:tc>
        <w:tc>
          <w:tcPr>
            <w:tcW w:w="1276" w:type="dxa"/>
          </w:tcPr>
          <w:p w14:paraId="796B5395" w14:textId="39252C2A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812.000,00</w:t>
            </w:r>
          </w:p>
        </w:tc>
        <w:tc>
          <w:tcPr>
            <w:tcW w:w="848" w:type="dxa"/>
          </w:tcPr>
          <w:p w14:paraId="0888EE06" w14:textId="219EAA3A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143926B" w14:textId="77777777" w:rsidTr="007A569D">
        <w:trPr>
          <w:trHeight w:val="246"/>
        </w:trPr>
        <w:tc>
          <w:tcPr>
            <w:tcW w:w="1131" w:type="dxa"/>
          </w:tcPr>
          <w:p w14:paraId="2319487F" w14:textId="4B90E3EF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732111</w:t>
            </w:r>
          </w:p>
        </w:tc>
        <w:tc>
          <w:tcPr>
            <w:tcW w:w="6385" w:type="dxa"/>
          </w:tcPr>
          <w:p w14:paraId="1BFEEC75" w14:textId="10853359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Primljeni tekući transferi od Države</w:t>
            </w:r>
          </w:p>
        </w:tc>
        <w:tc>
          <w:tcPr>
            <w:tcW w:w="1275" w:type="dxa"/>
          </w:tcPr>
          <w:p w14:paraId="3697FB3E" w14:textId="22B14A62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6" w:type="dxa"/>
          </w:tcPr>
          <w:p w14:paraId="357C0BD6" w14:textId="0741AEAE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848" w:type="dxa"/>
          </w:tcPr>
          <w:p w14:paraId="7F8E4D97" w14:textId="2E2E2386" w:rsidR="00DE59C7" w:rsidRPr="0001202E" w:rsidRDefault="000F6379" w:rsidP="000F6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616A920C" w14:textId="77777777" w:rsidTr="007A569D">
        <w:trPr>
          <w:trHeight w:val="246"/>
        </w:trPr>
        <w:tc>
          <w:tcPr>
            <w:tcW w:w="1131" w:type="dxa"/>
          </w:tcPr>
          <w:p w14:paraId="7106D11A" w14:textId="6C8BA3C5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732112</w:t>
            </w:r>
          </w:p>
        </w:tc>
        <w:tc>
          <w:tcPr>
            <w:tcW w:w="6385" w:type="dxa"/>
          </w:tcPr>
          <w:p w14:paraId="2D90CFE0" w14:textId="4416BB92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Primljeni tekući transferi od Federacije</w:t>
            </w:r>
          </w:p>
        </w:tc>
        <w:tc>
          <w:tcPr>
            <w:tcW w:w="1275" w:type="dxa"/>
          </w:tcPr>
          <w:p w14:paraId="7FC0F0FE" w14:textId="542F6C05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68A9F80A" w14:textId="49F9BD5F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848" w:type="dxa"/>
          </w:tcPr>
          <w:p w14:paraId="27EA4520" w14:textId="51CEAEDD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54FB993A" w14:textId="77777777" w:rsidTr="007A569D">
        <w:trPr>
          <w:trHeight w:val="246"/>
        </w:trPr>
        <w:tc>
          <w:tcPr>
            <w:tcW w:w="1131" w:type="dxa"/>
          </w:tcPr>
          <w:p w14:paraId="51B7A9AF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385" w:type="dxa"/>
          </w:tcPr>
          <w:p w14:paraId="0DF58501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Primljeni tekući transferi od Županije</w:t>
            </w:r>
          </w:p>
        </w:tc>
        <w:tc>
          <w:tcPr>
            <w:tcW w:w="1275" w:type="dxa"/>
          </w:tcPr>
          <w:p w14:paraId="4CC1D7BB" w14:textId="397D3448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722.000,00</w:t>
            </w:r>
          </w:p>
        </w:tc>
        <w:tc>
          <w:tcPr>
            <w:tcW w:w="1276" w:type="dxa"/>
          </w:tcPr>
          <w:p w14:paraId="426D3CC0" w14:textId="13981BF2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722.000,00</w:t>
            </w:r>
          </w:p>
        </w:tc>
        <w:tc>
          <w:tcPr>
            <w:tcW w:w="848" w:type="dxa"/>
          </w:tcPr>
          <w:p w14:paraId="437E07BC" w14:textId="69A562A1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0BE5E7FB" w14:textId="77777777" w:rsidTr="007A569D">
        <w:trPr>
          <w:trHeight w:val="246"/>
        </w:trPr>
        <w:tc>
          <w:tcPr>
            <w:tcW w:w="1131" w:type="dxa"/>
          </w:tcPr>
          <w:p w14:paraId="4B79ECFA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385" w:type="dxa"/>
          </w:tcPr>
          <w:p w14:paraId="1F84FDE7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transferi za obrazovanje</w:t>
            </w:r>
          </w:p>
        </w:tc>
        <w:tc>
          <w:tcPr>
            <w:tcW w:w="1275" w:type="dxa"/>
          </w:tcPr>
          <w:p w14:paraId="328BC61B" w14:textId="324CEE92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276" w:type="dxa"/>
          </w:tcPr>
          <w:p w14:paraId="3693610C" w14:textId="6F323EE5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848" w:type="dxa"/>
          </w:tcPr>
          <w:p w14:paraId="373BCAF5" w14:textId="169AA7C6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3E0E68F2" w14:textId="77777777" w:rsidTr="007A569D">
        <w:trPr>
          <w:trHeight w:val="246"/>
        </w:trPr>
        <w:tc>
          <w:tcPr>
            <w:tcW w:w="1131" w:type="dxa"/>
          </w:tcPr>
          <w:p w14:paraId="0E014CE5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385" w:type="dxa"/>
          </w:tcPr>
          <w:p w14:paraId="62EFB652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transferi za zdravstvo</w:t>
            </w:r>
          </w:p>
        </w:tc>
        <w:tc>
          <w:tcPr>
            <w:tcW w:w="1275" w:type="dxa"/>
          </w:tcPr>
          <w:p w14:paraId="21AA7C8A" w14:textId="1389375A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302.000,00</w:t>
            </w:r>
          </w:p>
        </w:tc>
        <w:tc>
          <w:tcPr>
            <w:tcW w:w="1276" w:type="dxa"/>
          </w:tcPr>
          <w:p w14:paraId="22B274F6" w14:textId="4FFB1AF9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302.000,00</w:t>
            </w:r>
          </w:p>
        </w:tc>
        <w:tc>
          <w:tcPr>
            <w:tcW w:w="848" w:type="dxa"/>
          </w:tcPr>
          <w:p w14:paraId="2478818B" w14:textId="372E50BF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5AABFCF" w14:textId="77777777" w:rsidTr="007A569D">
        <w:trPr>
          <w:trHeight w:val="246"/>
        </w:trPr>
        <w:tc>
          <w:tcPr>
            <w:tcW w:w="1131" w:type="dxa"/>
          </w:tcPr>
          <w:p w14:paraId="4A0619C1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385" w:type="dxa"/>
          </w:tcPr>
          <w:p w14:paraId="6716F04E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Ostali transferi od županije</w:t>
            </w:r>
          </w:p>
        </w:tc>
        <w:tc>
          <w:tcPr>
            <w:tcW w:w="1275" w:type="dxa"/>
          </w:tcPr>
          <w:p w14:paraId="0ADC7D4B" w14:textId="3ABB2405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276" w:type="dxa"/>
          </w:tcPr>
          <w:p w14:paraId="63CDB76E" w14:textId="1876A4AF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848" w:type="dxa"/>
          </w:tcPr>
          <w:p w14:paraId="47BF6C4E" w14:textId="404283FF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5A2F9C11" w14:textId="77777777" w:rsidTr="007A569D">
        <w:trPr>
          <w:trHeight w:val="246"/>
        </w:trPr>
        <w:tc>
          <w:tcPr>
            <w:tcW w:w="1131" w:type="dxa"/>
            <w:shd w:val="clear" w:color="auto" w:fill="D9D9D9" w:themeFill="background1" w:themeFillShade="D9"/>
          </w:tcPr>
          <w:p w14:paraId="3365E7A2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740000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677411FC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KAPITALNI TRANSFERI I DONACIJE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9BD26AA" w14:textId="4C339D04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E010D6" w14:textId="00A676E7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08810F2B" w14:textId="45C7FEBC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8F45B06" w14:textId="77777777" w:rsidTr="007A569D">
        <w:trPr>
          <w:trHeight w:val="246"/>
        </w:trPr>
        <w:tc>
          <w:tcPr>
            <w:tcW w:w="1131" w:type="dxa"/>
          </w:tcPr>
          <w:p w14:paraId="6F8321E6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742110</w:t>
            </w:r>
          </w:p>
        </w:tc>
        <w:tc>
          <w:tcPr>
            <w:tcW w:w="6385" w:type="dxa"/>
          </w:tcPr>
          <w:p w14:paraId="14B859B6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kapitalni transferi  od drugih razina vlasti</w:t>
            </w:r>
          </w:p>
        </w:tc>
        <w:tc>
          <w:tcPr>
            <w:tcW w:w="1275" w:type="dxa"/>
          </w:tcPr>
          <w:p w14:paraId="2E53E068" w14:textId="7C8BD940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1276" w:type="dxa"/>
          </w:tcPr>
          <w:p w14:paraId="29C90634" w14:textId="0BEC7BBC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848" w:type="dxa"/>
          </w:tcPr>
          <w:p w14:paraId="62D4CE1F" w14:textId="2B1D1342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4B9C6661" w14:textId="77777777" w:rsidTr="007A569D">
        <w:trPr>
          <w:trHeight w:val="246"/>
        </w:trPr>
        <w:tc>
          <w:tcPr>
            <w:tcW w:w="1131" w:type="dxa"/>
          </w:tcPr>
          <w:p w14:paraId="37C95A1A" w14:textId="083E84A5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742112</w:t>
            </w:r>
          </w:p>
        </w:tc>
        <w:tc>
          <w:tcPr>
            <w:tcW w:w="6385" w:type="dxa"/>
          </w:tcPr>
          <w:p w14:paraId="429260A7" w14:textId="61C06374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Primljeni kapitalni transferi od Federacije</w:t>
            </w:r>
          </w:p>
        </w:tc>
        <w:tc>
          <w:tcPr>
            <w:tcW w:w="1275" w:type="dxa"/>
          </w:tcPr>
          <w:p w14:paraId="09D99077" w14:textId="224294CF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700.000,00</w:t>
            </w:r>
          </w:p>
        </w:tc>
        <w:tc>
          <w:tcPr>
            <w:tcW w:w="1276" w:type="dxa"/>
          </w:tcPr>
          <w:p w14:paraId="3466A00E" w14:textId="3DBC7672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700.000,00</w:t>
            </w:r>
          </w:p>
        </w:tc>
        <w:tc>
          <w:tcPr>
            <w:tcW w:w="848" w:type="dxa"/>
          </w:tcPr>
          <w:p w14:paraId="7A87ED02" w14:textId="04196DA9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CC104A1" w14:textId="77777777" w:rsidTr="007A569D">
        <w:trPr>
          <w:trHeight w:val="246"/>
        </w:trPr>
        <w:tc>
          <w:tcPr>
            <w:tcW w:w="1131" w:type="dxa"/>
          </w:tcPr>
          <w:p w14:paraId="6BAE633C" w14:textId="7C50F2B1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742112</w:t>
            </w:r>
          </w:p>
        </w:tc>
        <w:tc>
          <w:tcPr>
            <w:tcW w:w="6385" w:type="dxa"/>
          </w:tcPr>
          <w:p w14:paraId="1C21E5B7" w14:textId="7EBE208C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Fond za zaštitu okoliša FBiH</w:t>
            </w:r>
          </w:p>
        </w:tc>
        <w:tc>
          <w:tcPr>
            <w:tcW w:w="1275" w:type="dxa"/>
          </w:tcPr>
          <w:p w14:paraId="6945680C" w14:textId="1B05E5CE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540.000,00</w:t>
            </w:r>
          </w:p>
        </w:tc>
        <w:tc>
          <w:tcPr>
            <w:tcW w:w="1276" w:type="dxa"/>
          </w:tcPr>
          <w:p w14:paraId="6E8333AF" w14:textId="224CB549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540.000,00</w:t>
            </w:r>
          </w:p>
        </w:tc>
        <w:tc>
          <w:tcPr>
            <w:tcW w:w="848" w:type="dxa"/>
          </w:tcPr>
          <w:p w14:paraId="26B58521" w14:textId="335C63D8" w:rsidR="00DE59C7" w:rsidRPr="000F6379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2710AA42" w14:textId="77777777" w:rsidTr="007A569D">
        <w:trPr>
          <w:trHeight w:val="246"/>
        </w:trPr>
        <w:tc>
          <w:tcPr>
            <w:tcW w:w="1131" w:type="dxa"/>
          </w:tcPr>
          <w:p w14:paraId="7DFFA4E5" w14:textId="545A130C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742112</w:t>
            </w:r>
          </w:p>
        </w:tc>
        <w:tc>
          <w:tcPr>
            <w:tcW w:w="6385" w:type="dxa"/>
          </w:tcPr>
          <w:p w14:paraId="5365ECE3" w14:textId="3E90EF70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Ostali transferi od Federacije </w:t>
            </w:r>
          </w:p>
        </w:tc>
        <w:tc>
          <w:tcPr>
            <w:tcW w:w="1275" w:type="dxa"/>
          </w:tcPr>
          <w:p w14:paraId="3E10771D" w14:textId="1A033AF0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276" w:type="dxa"/>
          </w:tcPr>
          <w:p w14:paraId="76D88313" w14:textId="47FC263A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848" w:type="dxa"/>
          </w:tcPr>
          <w:p w14:paraId="18B65CBE" w14:textId="358842AC" w:rsidR="00DE59C7" w:rsidRPr="000F6379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0ABDC411" w14:textId="77777777" w:rsidTr="007A569D">
        <w:trPr>
          <w:trHeight w:val="246"/>
        </w:trPr>
        <w:tc>
          <w:tcPr>
            <w:tcW w:w="1131" w:type="dxa"/>
          </w:tcPr>
          <w:p w14:paraId="7154ADE6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742114</w:t>
            </w:r>
          </w:p>
        </w:tc>
        <w:tc>
          <w:tcPr>
            <w:tcW w:w="6385" w:type="dxa"/>
          </w:tcPr>
          <w:p w14:paraId="58A03DA6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Primljeni kapitalni transferi od Županije</w:t>
            </w:r>
          </w:p>
        </w:tc>
        <w:tc>
          <w:tcPr>
            <w:tcW w:w="1275" w:type="dxa"/>
          </w:tcPr>
          <w:p w14:paraId="79EDB512" w14:textId="12F8C68A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276" w:type="dxa"/>
          </w:tcPr>
          <w:p w14:paraId="2F76B0DD" w14:textId="15821810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848" w:type="dxa"/>
          </w:tcPr>
          <w:p w14:paraId="2F487BAF" w14:textId="4B5D5FFD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4FB87BC7" w14:textId="77777777" w:rsidTr="007A569D">
        <w:trPr>
          <w:trHeight w:val="246"/>
        </w:trPr>
        <w:tc>
          <w:tcPr>
            <w:tcW w:w="1131" w:type="dxa"/>
          </w:tcPr>
          <w:p w14:paraId="2D176B56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742114</w:t>
            </w:r>
          </w:p>
        </w:tc>
        <w:tc>
          <w:tcPr>
            <w:tcW w:w="6385" w:type="dxa"/>
          </w:tcPr>
          <w:p w14:paraId="767D8DB1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Ministarstvo poljoprivrede HNŽ-a, učešće u izgradnji vodovoda i kanalizacije</w:t>
            </w:r>
          </w:p>
        </w:tc>
        <w:tc>
          <w:tcPr>
            <w:tcW w:w="1275" w:type="dxa"/>
          </w:tcPr>
          <w:p w14:paraId="428B2F81" w14:textId="3911AFF4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180.000,00</w:t>
            </w:r>
          </w:p>
        </w:tc>
        <w:tc>
          <w:tcPr>
            <w:tcW w:w="1276" w:type="dxa"/>
          </w:tcPr>
          <w:p w14:paraId="01EE62B7" w14:textId="21782907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180.000,00</w:t>
            </w:r>
          </w:p>
        </w:tc>
        <w:tc>
          <w:tcPr>
            <w:tcW w:w="848" w:type="dxa"/>
          </w:tcPr>
          <w:p w14:paraId="70AA48D1" w14:textId="342676A4" w:rsidR="00DE59C7" w:rsidRPr="000F6379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736B4B96" w14:textId="77777777" w:rsidTr="007A569D">
        <w:trPr>
          <w:trHeight w:val="246"/>
        </w:trPr>
        <w:tc>
          <w:tcPr>
            <w:tcW w:w="1131" w:type="dxa"/>
          </w:tcPr>
          <w:p w14:paraId="737152E3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742114</w:t>
            </w:r>
          </w:p>
        </w:tc>
        <w:tc>
          <w:tcPr>
            <w:tcW w:w="6385" w:type="dxa"/>
          </w:tcPr>
          <w:p w14:paraId="5D85C73F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transfer za regionalnu cestu</w:t>
            </w:r>
          </w:p>
        </w:tc>
        <w:tc>
          <w:tcPr>
            <w:tcW w:w="1275" w:type="dxa"/>
          </w:tcPr>
          <w:p w14:paraId="70D21CF5" w14:textId="18EF93BA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276" w:type="dxa"/>
          </w:tcPr>
          <w:p w14:paraId="0CFDC807" w14:textId="624D478D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848" w:type="dxa"/>
          </w:tcPr>
          <w:p w14:paraId="47ADD904" w14:textId="42600F83" w:rsidR="00DE59C7" w:rsidRPr="000F6379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27200D4F" w14:textId="77777777" w:rsidTr="007A569D">
        <w:trPr>
          <w:trHeight w:val="246"/>
        </w:trPr>
        <w:tc>
          <w:tcPr>
            <w:tcW w:w="1131" w:type="dxa"/>
          </w:tcPr>
          <w:p w14:paraId="763FB13A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742114</w:t>
            </w:r>
          </w:p>
        </w:tc>
        <w:tc>
          <w:tcPr>
            <w:tcW w:w="6385" w:type="dxa"/>
          </w:tcPr>
          <w:p w14:paraId="047EE21B" w14:textId="01C50C09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Ostali kapitalni transferi od Županije</w:t>
            </w:r>
          </w:p>
        </w:tc>
        <w:tc>
          <w:tcPr>
            <w:tcW w:w="1275" w:type="dxa"/>
          </w:tcPr>
          <w:p w14:paraId="3C1538D1" w14:textId="6537DCBD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4281AD76" w14:textId="434246E3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848" w:type="dxa"/>
          </w:tcPr>
          <w:p w14:paraId="1531809F" w14:textId="069F2557" w:rsidR="00DE59C7" w:rsidRPr="000F6379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F6379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541719B6" w14:textId="77777777" w:rsidTr="007A569D">
        <w:trPr>
          <w:trHeight w:val="246"/>
        </w:trPr>
        <w:tc>
          <w:tcPr>
            <w:tcW w:w="1131" w:type="dxa"/>
            <w:shd w:val="clear" w:color="auto" w:fill="D9D9D9"/>
          </w:tcPr>
          <w:p w14:paraId="13AB565C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6385" w:type="dxa"/>
            <w:shd w:val="clear" w:color="auto" w:fill="D9D9D9"/>
          </w:tcPr>
          <w:p w14:paraId="2F1CC5EA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PRIMICI</w:t>
            </w:r>
          </w:p>
        </w:tc>
        <w:tc>
          <w:tcPr>
            <w:tcW w:w="1275" w:type="dxa"/>
            <w:shd w:val="clear" w:color="auto" w:fill="D9D9D9"/>
          </w:tcPr>
          <w:p w14:paraId="4B67E763" w14:textId="4E992620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4F92E6E" w14:textId="6595C59C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848" w:type="dxa"/>
            <w:shd w:val="clear" w:color="auto" w:fill="D9D9D9"/>
          </w:tcPr>
          <w:p w14:paraId="6C249FE6" w14:textId="08752451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6AACE6E3" w14:textId="77777777" w:rsidTr="007A569D">
        <w:trPr>
          <w:trHeight w:val="246"/>
        </w:trPr>
        <w:tc>
          <w:tcPr>
            <w:tcW w:w="1131" w:type="dxa"/>
          </w:tcPr>
          <w:p w14:paraId="15424F55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812100</w:t>
            </w:r>
          </w:p>
        </w:tc>
        <w:tc>
          <w:tcPr>
            <w:tcW w:w="6385" w:type="dxa"/>
          </w:tcPr>
          <w:p w14:paraId="2BEA3F28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grantovi za uređaj za pročišćavanje-IPA 2018</w:t>
            </w:r>
          </w:p>
        </w:tc>
        <w:tc>
          <w:tcPr>
            <w:tcW w:w="1275" w:type="dxa"/>
          </w:tcPr>
          <w:p w14:paraId="24B4F3C3" w14:textId="2C562375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276" w:type="dxa"/>
          </w:tcPr>
          <w:p w14:paraId="7A3B8C22" w14:textId="1B211383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848" w:type="dxa"/>
          </w:tcPr>
          <w:p w14:paraId="4CF83F9A" w14:textId="0D128B0D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67F39354" w14:textId="77777777" w:rsidTr="007A569D">
        <w:trPr>
          <w:trHeight w:val="246"/>
        </w:trPr>
        <w:tc>
          <w:tcPr>
            <w:tcW w:w="1131" w:type="dxa"/>
          </w:tcPr>
          <w:p w14:paraId="06227A8B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812111</w:t>
            </w:r>
          </w:p>
        </w:tc>
        <w:tc>
          <w:tcPr>
            <w:tcW w:w="6385" w:type="dxa"/>
          </w:tcPr>
          <w:p w14:paraId="73C3E56F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grantovi za uređaj za pročišćavanje-IPA 2018</w:t>
            </w:r>
          </w:p>
        </w:tc>
        <w:tc>
          <w:tcPr>
            <w:tcW w:w="1275" w:type="dxa"/>
          </w:tcPr>
          <w:p w14:paraId="3863CFBA" w14:textId="010F99AE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276" w:type="dxa"/>
          </w:tcPr>
          <w:p w14:paraId="014555A6" w14:textId="41298258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848" w:type="dxa"/>
          </w:tcPr>
          <w:p w14:paraId="6824D45B" w14:textId="15F6591B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30C424B4" w14:textId="77777777" w:rsidTr="007A569D">
        <w:trPr>
          <w:trHeight w:val="246"/>
        </w:trPr>
        <w:tc>
          <w:tcPr>
            <w:tcW w:w="1131" w:type="dxa"/>
          </w:tcPr>
          <w:p w14:paraId="0667E96B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813412</w:t>
            </w:r>
          </w:p>
        </w:tc>
        <w:tc>
          <w:tcPr>
            <w:tcW w:w="6385" w:type="dxa"/>
          </w:tcPr>
          <w:p w14:paraId="5B725090" w14:textId="779A6609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Primici od financijske imovine</w:t>
            </w:r>
          </w:p>
        </w:tc>
        <w:tc>
          <w:tcPr>
            <w:tcW w:w="1275" w:type="dxa"/>
          </w:tcPr>
          <w:p w14:paraId="754C093E" w14:textId="0ED2CA30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27ED7626" w14:textId="4D5191AF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848" w:type="dxa"/>
          </w:tcPr>
          <w:p w14:paraId="010B7CEC" w14:textId="26C52106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4E426D69" w14:textId="77777777" w:rsidTr="007A569D">
        <w:trPr>
          <w:trHeight w:val="246"/>
        </w:trPr>
        <w:tc>
          <w:tcPr>
            <w:tcW w:w="1131" w:type="dxa"/>
          </w:tcPr>
          <w:p w14:paraId="6FC0E55B" w14:textId="77777777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814300</w:t>
            </w:r>
          </w:p>
        </w:tc>
        <w:tc>
          <w:tcPr>
            <w:tcW w:w="6385" w:type="dxa"/>
          </w:tcPr>
          <w:p w14:paraId="562BC2D7" w14:textId="65DF4B5E" w:rsidR="00DE59C7" w:rsidRPr="0001202E" w:rsidRDefault="00DE59C7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Primici od domaćeg zaduživanja</w:t>
            </w:r>
          </w:p>
        </w:tc>
        <w:tc>
          <w:tcPr>
            <w:tcW w:w="1275" w:type="dxa"/>
          </w:tcPr>
          <w:p w14:paraId="6001D0B4" w14:textId="39E20990" w:rsidR="00DE59C7" w:rsidRPr="0001202E" w:rsidRDefault="00DE59C7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607925A3" w14:textId="2FBEFF36" w:rsidR="00DE59C7" w:rsidRPr="0001202E" w:rsidRDefault="0011577C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48" w:type="dxa"/>
          </w:tcPr>
          <w:p w14:paraId="40B0809A" w14:textId="7ED521E4" w:rsidR="00DE59C7" w:rsidRPr="0001202E" w:rsidRDefault="000F637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</w:tr>
    </w:tbl>
    <w:p w14:paraId="6D14357F" w14:textId="77777777" w:rsidR="00DD2367" w:rsidRPr="000D6BD9" w:rsidRDefault="00DD2367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3B554990" w14:textId="37B11809" w:rsidR="00DD2367" w:rsidRPr="000D6BD9" w:rsidRDefault="00DD2367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1FF3EC4F" w14:textId="6B9D9E56" w:rsidR="00DA29FB" w:rsidRDefault="00DA29FB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18D04AB9" w14:textId="7C7D480D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6D4223FD" w14:textId="1583B575" w:rsidR="00D3497E" w:rsidRDefault="00D3497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78D4FABB" w14:textId="77ECBD52" w:rsidR="00D3497E" w:rsidRDefault="00D3497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5027E92D" w14:textId="072C732F" w:rsidR="00D3497E" w:rsidRDefault="00D3497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4F4B918A" w14:textId="6144A5BF" w:rsidR="00D3497E" w:rsidRDefault="00D3497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21976FFF" w14:textId="1D1E6853" w:rsidR="00D3497E" w:rsidRDefault="00D3497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3294F4FF" w14:textId="4271220D" w:rsidR="00D3497E" w:rsidRDefault="00D3497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09341FF9" w14:textId="77777777" w:rsidR="00D3497E" w:rsidRDefault="00D3497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3FF4B5BB" w14:textId="086FF676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4A4EC0F1" w14:textId="036C8B6D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762D91A9" w14:textId="6D9BA0D6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06762403" w14:textId="2B6CD115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089DD3BF" w14:textId="41441150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6B590506" w14:textId="7061F4C5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78F8129D" w14:textId="4470C311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34F84A81" w14:textId="12295739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5703F189" w14:textId="19D42F9F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7C339F54" w14:textId="58712D36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08E056C0" w14:textId="2EB48FAA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5FF8391C" w14:textId="385149B3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218535B1" w14:textId="59CA88C6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49EDE9DF" w14:textId="285DB9A6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2EA7E22F" w14:textId="0FD4193D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56D8F660" w14:textId="08697E26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5219256F" w14:textId="4658AC39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52D3CF76" w14:textId="77777777" w:rsidR="0026327D" w:rsidRDefault="0026327D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1F9C1567" w14:textId="6518C748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02A20627" w14:textId="77777777" w:rsidR="0001202E" w:rsidRDefault="0001202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41B6521D" w14:textId="1009F788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6969E635" w14:textId="44DFDAFD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5AE0FC6B" w14:textId="2F7A8E20" w:rsidR="00D3497E" w:rsidRDefault="00D3497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0BAB2C8F" w14:textId="0E1F95FE" w:rsidR="00D3497E" w:rsidRDefault="00D3497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6CC9F588" w14:textId="77777777" w:rsidR="00D3497E" w:rsidRDefault="00D3497E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51F4000A" w14:textId="77777777" w:rsidR="00DD2367" w:rsidRPr="00640766" w:rsidRDefault="00DD2367" w:rsidP="00DD2367">
      <w:pPr>
        <w:pStyle w:val="ListParagraph"/>
        <w:numPr>
          <w:ilvl w:val="0"/>
          <w:numId w:val="18"/>
        </w:numPr>
        <w:tabs>
          <w:tab w:val="left" w:pos="363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RASHODI I IZDACI</w:t>
      </w:r>
    </w:p>
    <w:tbl>
      <w:tblPr>
        <w:tblpPr w:leftFromText="180" w:rightFromText="180" w:vertAnchor="text" w:horzAnchor="margin" w:tblpXSpec="center" w:tblpY="385"/>
        <w:tblW w:w="107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5393"/>
        <w:gridCol w:w="1420"/>
        <w:gridCol w:w="1698"/>
        <w:gridCol w:w="1128"/>
      </w:tblGrid>
      <w:tr w:rsidR="00DE59C7" w:rsidRPr="0001202E" w14:paraId="56D484AF" w14:textId="77777777" w:rsidTr="007A569D">
        <w:trPr>
          <w:trHeight w:val="563"/>
        </w:trPr>
        <w:tc>
          <w:tcPr>
            <w:tcW w:w="1131" w:type="dxa"/>
            <w:shd w:val="clear" w:color="auto" w:fill="FFFFFF" w:themeFill="background1"/>
          </w:tcPr>
          <w:p w14:paraId="18B25A99" w14:textId="51CC4C38" w:rsidR="00DE59C7" w:rsidRPr="0001202E" w:rsidRDefault="00DE59C7" w:rsidP="002841F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Ekonomski kod</w:t>
            </w:r>
          </w:p>
        </w:tc>
        <w:tc>
          <w:tcPr>
            <w:tcW w:w="5393" w:type="dxa"/>
            <w:shd w:val="clear" w:color="auto" w:fill="FFFFFF" w:themeFill="background1"/>
          </w:tcPr>
          <w:p w14:paraId="0D4A66B1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OPIS EKONOMSKOG KODA</w:t>
            </w:r>
          </w:p>
        </w:tc>
        <w:tc>
          <w:tcPr>
            <w:tcW w:w="1420" w:type="dxa"/>
            <w:shd w:val="clear" w:color="auto" w:fill="FFFFFF" w:themeFill="background1"/>
          </w:tcPr>
          <w:p w14:paraId="0A4AC146" w14:textId="21FBC93F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Nacrt Proračuna za 2026.</w:t>
            </w:r>
          </w:p>
        </w:tc>
        <w:tc>
          <w:tcPr>
            <w:tcW w:w="1698" w:type="dxa"/>
          </w:tcPr>
          <w:p w14:paraId="257FB49E" w14:textId="313FAC33" w:rsidR="00DE59C7" w:rsidRPr="0001202E" w:rsidRDefault="00EA7A86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Prijedlog Proračuna za 2026.</w:t>
            </w:r>
          </w:p>
        </w:tc>
        <w:tc>
          <w:tcPr>
            <w:tcW w:w="1128" w:type="dxa"/>
            <w:shd w:val="clear" w:color="auto" w:fill="FFFFFF" w:themeFill="background1"/>
          </w:tcPr>
          <w:p w14:paraId="70E54D74" w14:textId="7EB94B03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Indeks</w:t>
            </w:r>
          </w:p>
          <w:p w14:paraId="27D94FBB" w14:textId="675888DF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4/3</w:t>
            </w:r>
          </w:p>
        </w:tc>
      </w:tr>
      <w:tr w:rsidR="00DE59C7" w:rsidRPr="0001202E" w14:paraId="73C21B0C" w14:textId="77777777" w:rsidTr="007A569D">
        <w:trPr>
          <w:trHeight w:val="231"/>
        </w:trPr>
        <w:tc>
          <w:tcPr>
            <w:tcW w:w="1131" w:type="dxa"/>
          </w:tcPr>
          <w:p w14:paraId="31F31FEA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93" w:type="dxa"/>
          </w:tcPr>
          <w:p w14:paraId="571C34E4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20" w:type="dxa"/>
          </w:tcPr>
          <w:p w14:paraId="037A007E" w14:textId="7B748E40" w:rsidR="00DE59C7" w:rsidRPr="0001202E" w:rsidRDefault="00EA7A86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698" w:type="dxa"/>
          </w:tcPr>
          <w:p w14:paraId="653A7B1C" w14:textId="41822BF4" w:rsidR="00DE59C7" w:rsidRPr="0001202E" w:rsidRDefault="00EA7A86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28" w:type="dxa"/>
          </w:tcPr>
          <w:p w14:paraId="7A719DDD" w14:textId="2F40D50F" w:rsidR="00DE59C7" w:rsidRPr="0001202E" w:rsidRDefault="00DE59C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</w:t>
            </w:r>
          </w:p>
        </w:tc>
      </w:tr>
      <w:tr w:rsidR="00DE59C7" w:rsidRPr="0001202E" w14:paraId="4F70CF58" w14:textId="77777777" w:rsidTr="007A569D">
        <w:trPr>
          <w:trHeight w:val="231"/>
        </w:trPr>
        <w:tc>
          <w:tcPr>
            <w:tcW w:w="1131" w:type="dxa"/>
            <w:shd w:val="clear" w:color="auto" w:fill="A6A6A6"/>
          </w:tcPr>
          <w:p w14:paraId="78948D9F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600000/</w:t>
            </w:r>
          </w:p>
          <w:p w14:paraId="760A0D1C" w14:textId="1EFA77DA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820000</w:t>
            </w:r>
          </w:p>
        </w:tc>
        <w:tc>
          <w:tcPr>
            <w:tcW w:w="5393" w:type="dxa"/>
            <w:shd w:val="clear" w:color="auto" w:fill="A6A6A6"/>
          </w:tcPr>
          <w:p w14:paraId="4B23C989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RASHODI I IZDACI</w:t>
            </w:r>
          </w:p>
        </w:tc>
        <w:tc>
          <w:tcPr>
            <w:tcW w:w="1420" w:type="dxa"/>
            <w:shd w:val="clear" w:color="auto" w:fill="A6A6A6"/>
          </w:tcPr>
          <w:p w14:paraId="3626E728" w14:textId="1FA7BFEF" w:rsidR="00DE59C7" w:rsidRPr="0001202E" w:rsidRDefault="00DE59C7" w:rsidP="002841F0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18.888.800,00</w:t>
            </w:r>
          </w:p>
        </w:tc>
        <w:tc>
          <w:tcPr>
            <w:tcW w:w="1698" w:type="dxa"/>
            <w:shd w:val="clear" w:color="auto" w:fill="A6A6A6" w:themeFill="background1" w:themeFillShade="A6"/>
          </w:tcPr>
          <w:p w14:paraId="6943BFC5" w14:textId="15673708" w:rsidR="00DE59C7" w:rsidRPr="0001202E" w:rsidRDefault="00992705" w:rsidP="002841F0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19.738.800,00</w:t>
            </w:r>
          </w:p>
        </w:tc>
        <w:tc>
          <w:tcPr>
            <w:tcW w:w="1128" w:type="dxa"/>
            <w:shd w:val="clear" w:color="auto" w:fill="A6A6A6"/>
          </w:tcPr>
          <w:p w14:paraId="0D7EAAF2" w14:textId="69DB871D" w:rsidR="00DE59C7" w:rsidRPr="0001202E" w:rsidRDefault="000F6379" w:rsidP="002841F0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104,50</w:t>
            </w:r>
          </w:p>
        </w:tc>
      </w:tr>
      <w:tr w:rsidR="00DE59C7" w:rsidRPr="0001202E" w14:paraId="72787ED1" w14:textId="77777777" w:rsidTr="007A569D">
        <w:trPr>
          <w:trHeight w:val="231"/>
        </w:trPr>
        <w:tc>
          <w:tcPr>
            <w:tcW w:w="1131" w:type="dxa"/>
            <w:shd w:val="clear" w:color="auto" w:fill="D9D9D9"/>
          </w:tcPr>
          <w:p w14:paraId="35CF3D1C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5393" w:type="dxa"/>
            <w:shd w:val="clear" w:color="auto" w:fill="D9D9D9"/>
          </w:tcPr>
          <w:p w14:paraId="6A68225A" w14:textId="77777777" w:rsidR="00DE59C7" w:rsidRPr="0001202E" w:rsidRDefault="00DE59C7" w:rsidP="002841F0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 xml:space="preserve"> BRUTO PLAĆE I NAKNADE TROŠKOVA ZAPOSLENIH</w:t>
            </w:r>
          </w:p>
        </w:tc>
        <w:tc>
          <w:tcPr>
            <w:tcW w:w="1420" w:type="dxa"/>
            <w:shd w:val="clear" w:color="auto" w:fill="D9D9D9"/>
          </w:tcPr>
          <w:p w14:paraId="642A5044" w14:textId="6E66D4DD" w:rsidR="00DE59C7" w:rsidRPr="0001202E" w:rsidRDefault="00DE59C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3.915.800,00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736F2C2B" w14:textId="75D8D90C" w:rsidR="00DE59C7" w:rsidRPr="0001202E" w:rsidRDefault="00EA7A86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4.</w:t>
            </w:r>
            <w:r w:rsidR="005C6E1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040.800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1128" w:type="dxa"/>
            <w:shd w:val="clear" w:color="auto" w:fill="D9D9D9"/>
          </w:tcPr>
          <w:p w14:paraId="4656293A" w14:textId="5530C3AE" w:rsidR="00DE59C7" w:rsidRPr="0001202E" w:rsidRDefault="000F6379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103,19</w:t>
            </w:r>
          </w:p>
        </w:tc>
      </w:tr>
      <w:tr w:rsidR="00DE59C7" w:rsidRPr="0001202E" w14:paraId="14821FE3" w14:textId="77777777" w:rsidTr="007A569D">
        <w:trPr>
          <w:trHeight w:val="231"/>
        </w:trPr>
        <w:tc>
          <w:tcPr>
            <w:tcW w:w="1131" w:type="dxa"/>
            <w:shd w:val="clear" w:color="auto" w:fill="FFFFFF"/>
          </w:tcPr>
          <w:p w14:paraId="13A6159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5393" w:type="dxa"/>
            <w:shd w:val="clear" w:color="auto" w:fill="FFFFFF"/>
          </w:tcPr>
          <w:p w14:paraId="6596C02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Bruto plaće zaposlenih</w:t>
            </w:r>
          </w:p>
        </w:tc>
        <w:tc>
          <w:tcPr>
            <w:tcW w:w="1420" w:type="dxa"/>
            <w:shd w:val="clear" w:color="auto" w:fill="FFFFFF"/>
          </w:tcPr>
          <w:p w14:paraId="38527C1B" w14:textId="1E29C2E2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3.290.000,00</w:t>
            </w:r>
          </w:p>
        </w:tc>
        <w:tc>
          <w:tcPr>
            <w:tcW w:w="1698" w:type="dxa"/>
          </w:tcPr>
          <w:p w14:paraId="5C3B5B3F" w14:textId="521A6794" w:rsidR="00EA7A86" w:rsidRPr="0001202E" w:rsidRDefault="00EA7A86" w:rsidP="00EA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3.</w:t>
            </w:r>
            <w:r w:rsidR="005C6E17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440</w:t>
            </w: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128" w:type="dxa"/>
            <w:shd w:val="clear" w:color="auto" w:fill="FFFFFF"/>
          </w:tcPr>
          <w:p w14:paraId="4F6FF11F" w14:textId="42DB412E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104,56</w:t>
            </w:r>
          </w:p>
        </w:tc>
      </w:tr>
      <w:tr w:rsidR="00DE59C7" w:rsidRPr="0001202E" w14:paraId="0C2D9B9C" w14:textId="77777777" w:rsidTr="007A569D">
        <w:trPr>
          <w:trHeight w:val="231"/>
        </w:trPr>
        <w:tc>
          <w:tcPr>
            <w:tcW w:w="1131" w:type="dxa"/>
          </w:tcPr>
          <w:p w14:paraId="5F0DF0F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5393" w:type="dxa"/>
          </w:tcPr>
          <w:p w14:paraId="34E2726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420" w:type="dxa"/>
          </w:tcPr>
          <w:p w14:paraId="45465F6F" w14:textId="50D96D95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625.800,00</w:t>
            </w:r>
          </w:p>
        </w:tc>
        <w:tc>
          <w:tcPr>
            <w:tcW w:w="1698" w:type="dxa"/>
          </w:tcPr>
          <w:p w14:paraId="62FE66A1" w14:textId="4117DF7F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600.800,00</w:t>
            </w:r>
          </w:p>
        </w:tc>
        <w:tc>
          <w:tcPr>
            <w:tcW w:w="1128" w:type="dxa"/>
          </w:tcPr>
          <w:p w14:paraId="37C7EF21" w14:textId="735A4A60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96,00</w:t>
            </w:r>
          </w:p>
        </w:tc>
      </w:tr>
      <w:tr w:rsidR="00DE59C7" w:rsidRPr="0001202E" w14:paraId="1F48EAE2" w14:textId="77777777" w:rsidTr="007A569D">
        <w:trPr>
          <w:trHeight w:val="231"/>
        </w:trPr>
        <w:tc>
          <w:tcPr>
            <w:tcW w:w="1131" w:type="dxa"/>
            <w:shd w:val="clear" w:color="auto" w:fill="D9D9D9"/>
          </w:tcPr>
          <w:p w14:paraId="4CB7623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5393" w:type="dxa"/>
            <w:shd w:val="clear" w:color="auto" w:fill="D9D9D9"/>
          </w:tcPr>
          <w:p w14:paraId="3240FC0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420" w:type="dxa"/>
            <w:shd w:val="clear" w:color="auto" w:fill="D9D9D9"/>
          </w:tcPr>
          <w:p w14:paraId="34FB9B50" w14:textId="175EC868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164.500,00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1B7C3B7F" w14:textId="01DB4BB3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164.500,00</w:t>
            </w:r>
          </w:p>
        </w:tc>
        <w:tc>
          <w:tcPr>
            <w:tcW w:w="1128" w:type="dxa"/>
            <w:shd w:val="clear" w:color="auto" w:fill="D9D9D9"/>
          </w:tcPr>
          <w:p w14:paraId="33820D67" w14:textId="10010A52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4DE8DEF4" w14:textId="77777777" w:rsidTr="007A569D">
        <w:trPr>
          <w:trHeight w:val="231"/>
        </w:trPr>
        <w:tc>
          <w:tcPr>
            <w:tcW w:w="1131" w:type="dxa"/>
          </w:tcPr>
          <w:p w14:paraId="4B6797F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5393" w:type="dxa"/>
          </w:tcPr>
          <w:p w14:paraId="603EFEC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420" w:type="dxa"/>
          </w:tcPr>
          <w:p w14:paraId="4ECC905F" w14:textId="3A739EF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164.500,00</w:t>
            </w:r>
          </w:p>
        </w:tc>
        <w:tc>
          <w:tcPr>
            <w:tcW w:w="1698" w:type="dxa"/>
          </w:tcPr>
          <w:p w14:paraId="012125B0" w14:textId="1FA60EF9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164.500,00</w:t>
            </w:r>
          </w:p>
        </w:tc>
        <w:tc>
          <w:tcPr>
            <w:tcW w:w="1128" w:type="dxa"/>
          </w:tcPr>
          <w:p w14:paraId="18CB64DB" w14:textId="4D5D238D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62AD2F00" w14:textId="77777777" w:rsidTr="007A569D">
        <w:trPr>
          <w:trHeight w:val="231"/>
        </w:trPr>
        <w:tc>
          <w:tcPr>
            <w:tcW w:w="1131" w:type="dxa"/>
            <w:shd w:val="clear" w:color="auto" w:fill="D9D9D9"/>
          </w:tcPr>
          <w:p w14:paraId="79BE15B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5393" w:type="dxa"/>
            <w:shd w:val="clear" w:color="auto" w:fill="D9D9D9"/>
          </w:tcPr>
          <w:p w14:paraId="0C54474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420" w:type="dxa"/>
            <w:shd w:val="clear" w:color="auto" w:fill="D9D9D9"/>
          </w:tcPr>
          <w:p w14:paraId="60FBD666" w14:textId="2B11A28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1.563.000,00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3B272BCD" w14:textId="78022515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</w:t>
            </w:r>
            <w:r w:rsidR="005C6E1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638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128" w:type="dxa"/>
            <w:shd w:val="clear" w:color="auto" w:fill="D9D9D9"/>
          </w:tcPr>
          <w:p w14:paraId="385CFEF1" w14:textId="56FFD0B9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104,80</w:t>
            </w:r>
          </w:p>
        </w:tc>
      </w:tr>
      <w:tr w:rsidR="00DE59C7" w:rsidRPr="0001202E" w14:paraId="5A2EB755" w14:textId="77777777" w:rsidTr="007A569D">
        <w:trPr>
          <w:trHeight w:val="231"/>
        </w:trPr>
        <w:tc>
          <w:tcPr>
            <w:tcW w:w="1131" w:type="dxa"/>
          </w:tcPr>
          <w:p w14:paraId="28F10FD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613100</w:t>
            </w:r>
          </w:p>
        </w:tc>
        <w:tc>
          <w:tcPr>
            <w:tcW w:w="5393" w:type="dxa"/>
          </w:tcPr>
          <w:p w14:paraId="42F92962" w14:textId="214C9609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Putni troškovi</w:t>
            </w:r>
          </w:p>
        </w:tc>
        <w:tc>
          <w:tcPr>
            <w:tcW w:w="1420" w:type="dxa"/>
          </w:tcPr>
          <w:p w14:paraId="5606093A" w14:textId="3206E13B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698" w:type="dxa"/>
          </w:tcPr>
          <w:p w14:paraId="64CD8813" w14:textId="404D6F3F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128" w:type="dxa"/>
          </w:tcPr>
          <w:p w14:paraId="409CCB44" w14:textId="5B9550FB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65A9ABF8" w14:textId="77777777" w:rsidTr="007A569D">
        <w:trPr>
          <w:trHeight w:val="231"/>
        </w:trPr>
        <w:tc>
          <w:tcPr>
            <w:tcW w:w="1131" w:type="dxa"/>
          </w:tcPr>
          <w:p w14:paraId="4D3C2A9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613200</w:t>
            </w:r>
          </w:p>
        </w:tc>
        <w:tc>
          <w:tcPr>
            <w:tcW w:w="5393" w:type="dxa"/>
          </w:tcPr>
          <w:p w14:paraId="183AE69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energiju</w:t>
            </w:r>
          </w:p>
        </w:tc>
        <w:tc>
          <w:tcPr>
            <w:tcW w:w="1420" w:type="dxa"/>
          </w:tcPr>
          <w:p w14:paraId="22AA414A" w14:textId="56E19DD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698" w:type="dxa"/>
          </w:tcPr>
          <w:p w14:paraId="22DC50FC" w14:textId="45B2423F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128" w:type="dxa"/>
          </w:tcPr>
          <w:p w14:paraId="7897767E" w14:textId="7FF574C8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21142E86" w14:textId="77777777" w:rsidTr="007A569D">
        <w:trPr>
          <w:trHeight w:val="231"/>
        </w:trPr>
        <w:tc>
          <w:tcPr>
            <w:tcW w:w="1131" w:type="dxa"/>
          </w:tcPr>
          <w:p w14:paraId="39372E0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613300</w:t>
            </w:r>
          </w:p>
        </w:tc>
        <w:tc>
          <w:tcPr>
            <w:tcW w:w="5393" w:type="dxa"/>
          </w:tcPr>
          <w:p w14:paraId="14ED695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komunikaciju i komunalne usluge</w:t>
            </w:r>
          </w:p>
        </w:tc>
        <w:tc>
          <w:tcPr>
            <w:tcW w:w="1420" w:type="dxa"/>
          </w:tcPr>
          <w:p w14:paraId="1B9F7E7F" w14:textId="2863500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93.000,00</w:t>
            </w:r>
          </w:p>
        </w:tc>
        <w:tc>
          <w:tcPr>
            <w:tcW w:w="1698" w:type="dxa"/>
          </w:tcPr>
          <w:p w14:paraId="340015D9" w14:textId="615D2221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93.000,00</w:t>
            </w:r>
          </w:p>
        </w:tc>
        <w:tc>
          <w:tcPr>
            <w:tcW w:w="1128" w:type="dxa"/>
          </w:tcPr>
          <w:p w14:paraId="50C49851" w14:textId="646B2257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78ACDA62" w14:textId="77777777" w:rsidTr="007A569D">
        <w:trPr>
          <w:trHeight w:val="231"/>
        </w:trPr>
        <w:tc>
          <w:tcPr>
            <w:tcW w:w="1131" w:type="dxa"/>
          </w:tcPr>
          <w:p w14:paraId="1E498F0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5393" w:type="dxa"/>
          </w:tcPr>
          <w:p w14:paraId="0700591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Nabava materijala i sitnog inventara</w:t>
            </w:r>
          </w:p>
        </w:tc>
        <w:tc>
          <w:tcPr>
            <w:tcW w:w="1420" w:type="dxa"/>
          </w:tcPr>
          <w:p w14:paraId="691BEDFC" w14:textId="0E5DE42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71.000,00</w:t>
            </w:r>
          </w:p>
        </w:tc>
        <w:tc>
          <w:tcPr>
            <w:tcW w:w="1698" w:type="dxa"/>
          </w:tcPr>
          <w:p w14:paraId="42E85506" w14:textId="464458E0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71.000,00</w:t>
            </w:r>
          </w:p>
        </w:tc>
        <w:tc>
          <w:tcPr>
            <w:tcW w:w="1128" w:type="dxa"/>
          </w:tcPr>
          <w:p w14:paraId="6F85BCE7" w14:textId="05F53E70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99DCF8D" w14:textId="77777777" w:rsidTr="007A569D">
        <w:trPr>
          <w:trHeight w:val="231"/>
        </w:trPr>
        <w:tc>
          <w:tcPr>
            <w:tcW w:w="1131" w:type="dxa"/>
          </w:tcPr>
          <w:p w14:paraId="1A42D42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613500</w:t>
            </w:r>
          </w:p>
        </w:tc>
        <w:tc>
          <w:tcPr>
            <w:tcW w:w="5393" w:type="dxa"/>
          </w:tcPr>
          <w:p w14:paraId="10D2452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usluge prijevoza i goriva</w:t>
            </w:r>
          </w:p>
        </w:tc>
        <w:tc>
          <w:tcPr>
            <w:tcW w:w="1420" w:type="dxa"/>
          </w:tcPr>
          <w:p w14:paraId="210E6F0F" w14:textId="238D717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698" w:type="dxa"/>
          </w:tcPr>
          <w:p w14:paraId="70B00868" w14:textId="02C2074D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128" w:type="dxa"/>
          </w:tcPr>
          <w:p w14:paraId="41C765EB" w14:textId="67C8CEF0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28C9909A" w14:textId="77777777" w:rsidTr="007A569D">
        <w:trPr>
          <w:trHeight w:val="231"/>
        </w:trPr>
        <w:tc>
          <w:tcPr>
            <w:tcW w:w="1131" w:type="dxa"/>
          </w:tcPr>
          <w:p w14:paraId="56300C4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613600</w:t>
            </w:r>
          </w:p>
        </w:tc>
        <w:tc>
          <w:tcPr>
            <w:tcW w:w="5393" w:type="dxa"/>
          </w:tcPr>
          <w:p w14:paraId="0C5387D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Unajmljivanje imovine, opreme i nematerijalne imovine</w:t>
            </w:r>
          </w:p>
        </w:tc>
        <w:tc>
          <w:tcPr>
            <w:tcW w:w="1420" w:type="dxa"/>
          </w:tcPr>
          <w:p w14:paraId="5C855AE2" w14:textId="046E9382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698" w:type="dxa"/>
          </w:tcPr>
          <w:p w14:paraId="1969AE89" w14:textId="149B6294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128" w:type="dxa"/>
          </w:tcPr>
          <w:p w14:paraId="02FC6C0B" w14:textId="0B289761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334CF415" w14:textId="77777777" w:rsidTr="007A569D">
        <w:trPr>
          <w:trHeight w:val="231"/>
        </w:trPr>
        <w:tc>
          <w:tcPr>
            <w:tcW w:w="1131" w:type="dxa"/>
          </w:tcPr>
          <w:p w14:paraId="57BD3D0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613700</w:t>
            </w:r>
          </w:p>
        </w:tc>
        <w:tc>
          <w:tcPr>
            <w:tcW w:w="5393" w:type="dxa"/>
          </w:tcPr>
          <w:p w14:paraId="11DB71F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tekuće održavanje</w:t>
            </w:r>
          </w:p>
        </w:tc>
        <w:tc>
          <w:tcPr>
            <w:tcW w:w="1420" w:type="dxa"/>
          </w:tcPr>
          <w:p w14:paraId="376F6D4E" w14:textId="36D9DED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320.000,00</w:t>
            </w:r>
          </w:p>
        </w:tc>
        <w:tc>
          <w:tcPr>
            <w:tcW w:w="1698" w:type="dxa"/>
          </w:tcPr>
          <w:p w14:paraId="34D53BF5" w14:textId="5AD2D41D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330.000,00</w:t>
            </w:r>
          </w:p>
        </w:tc>
        <w:tc>
          <w:tcPr>
            <w:tcW w:w="1128" w:type="dxa"/>
          </w:tcPr>
          <w:p w14:paraId="48C11B9B" w14:textId="70A03079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103,13</w:t>
            </w:r>
          </w:p>
        </w:tc>
      </w:tr>
      <w:tr w:rsidR="00DE59C7" w:rsidRPr="0001202E" w14:paraId="32883C5F" w14:textId="77777777" w:rsidTr="007A569D">
        <w:trPr>
          <w:trHeight w:val="231"/>
        </w:trPr>
        <w:tc>
          <w:tcPr>
            <w:tcW w:w="1131" w:type="dxa"/>
          </w:tcPr>
          <w:p w14:paraId="2A3C9D4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613800</w:t>
            </w:r>
          </w:p>
        </w:tc>
        <w:tc>
          <w:tcPr>
            <w:tcW w:w="5393" w:type="dxa"/>
          </w:tcPr>
          <w:p w14:paraId="72696EF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420" w:type="dxa"/>
          </w:tcPr>
          <w:p w14:paraId="76808DA4" w14:textId="25ACBEA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698" w:type="dxa"/>
          </w:tcPr>
          <w:p w14:paraId="4543AABC" w14:textId="689C394D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128" w:type="dxa"/>
          </w:tcPr>
          <w:p w14:paraId="3CC6D28D" w14:textId="77BB9609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BCDA2E3" w14:textId="77777777" w:rsidTr="007A569D">
        <w:trPr>
          <w:trHeight w:val="231"/>
        </w:trPr>
        <w:tc>
          <w:tcPr>
            <w:tcW w:w="1131" w:type="dxa"/>
          </w:tcPr>
          <w:p w14:paraId="2F80D77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613900</w:t>
            </w:r>
          </w:p>
        </w:tc>
        <w:tc>
          <w:tcPr>
            <w:tcW w:w="5393" w:type="dxa"/>
          </w:tcPr>
          <w:p w14:paraId="7CD79B1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Ugovorene i druge posebne usluge</w:t>
            </w:r>
          </w:p>
        </w:tc>
        <w:tc>
          <w:tcPr>
            <w:tcW w:w="1420" w:type="dxa"/>
          </w:tcPr>
          <w:p w14:paraId="2F2A94C3" w14:textId="2BDF7236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580.000,00</w:t>
            </w:r>
          </w:p>
        </w:tc>
        <w:tc>
          <w:tcPr>
            <w:tcW w:w="1698" w:type="dxa"/>
          </w:tcPr>
          <w:p w14:paraId="3C8B37DF" w14:textId="79AFFED4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</w:t>
            </w:r>
            <w:r w:rsidR="005C6E17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</w:t>
            </w: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128" w:type="dxa"/>
          </w:tcPr>
          <w:p w14:paraId="0F99D6AF" w14:textId="51375E61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111,21</w:t>
            </w:r>
          </w:p>
        </w:tc>
      </w:tr>
      <w:tr w:rsidR="00DE59C7" w:rsidRPr="0001202E" w14:paraId="244E4F02" w14:textId="77777777" w:rsidTr="007A569D">
        <w:trPr>
          <w:trHeight w:val="231"/>
        </w:trPr>
        <w:tc>
          <w:tcPr>
            <w:tcW w:w="1131" w:type="dxa"/>
            <w:shd w:val="clear" w:color="auto" w:fill="D9D9D9"/>
          </w:tcPr>
          <w:p w14:paraId="3AEE917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614000</w:t>
            </w:r>
          </w:p>
        </w:tc>
        <w:tc>
          <w:tcPr>
            <w:tcW w:w="5393" w:type="dxa"/>
            <w:shd w:val="clear" w:color="auto" w:fill="D9D9D9"/>
          </w:tcPr>
          <w:p w14:paraId="6D505CF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</w:t>
            </w:r>
          </w:p>
        </w:tc>
        <w:tc>
          <w:tcPr>
            <w:tcW w:w="1420" w:type="dxa"/>
            <w:shd w:val="clear" w:color="auto" w:fill="D9D9D9"/>
          </w:tcPr>
          <w:p w14:paraId="3E14E592" w14:textId="2B2C1E98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7.380.000,00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3073BD19" w14:textId="54819A38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7.550.000,00</w:t>
            </w:r>
          </w:p>
        </w:tc>
        <w:tc>
          <w:tcPr>
            <w:tcW w:w="1128" w:type="dxa"/>
            <w:shd w:val="clear" w:color="auto" w:fill="D9D9D9"/>
          </w:tcPr>
          <w:p w14:paraId="42B7E80F" w14:textId="36155852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102,30</w:t>
            </w:r>
          </w:p>
        </w:tc>
      </w:tr>
      <w:tr w:rsidR="00DE59C7" w:rsidRPr="0001202E" w14:paraId="3E01A033" w14:textId="77777777" w:rsidTr="007A569D">
        <w:trPr>
          <w:trHeight w:val="231"/>
        </w:trPr>
        <w:tc>
          <w:tcPr>
            <w:tcW w:w="1131" w:type="dxa"/>
          </w:tcPr>
          <w:p w14:paraId="6B39C51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614100</w:t>
            </w:r>
          </w:p>
        </w:tc>
        <w:tc>
          <w:tcPr>
            <w:tcW w:w="5393" w:type="dxa"/>
          </w:tcPr>
          <w:p w14:paraId="224BA4A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 drugim razinama vlasti</w:t>
            </w:r>
          </w:p>
        </w:tc>
        <w:tc>
          <w:tcPr>
            <w:tcW w:w="1420" w:type="dxa"/>
          </w:tcPr>
          <w:p w14:paraId="1D7DD2FD" w14:textId="58A2A8CE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698" w:type="dxa"/>
          </w:tcPr>
          <w:p w14:paraId="62F6FD08" w14:textId="071475BA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128" w:type="dxa"/>
          </w:tcPr>
          <w:p w14:paraId="7F14049B" w14:textId="005D4DFB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3393996D" w14:textId="77777777" w:rsidTr="007A569D">
        <w:trPr>
          <w:trHeight w:val="231"/>
        </w:trPr>
        <w:tc>
          <w:tcPr>
            <w:tcW w:w="1131" w:type="dxa"/>
          </w:tcPr>
          <w:p w14:paraId="5F6BA1F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614200</w:t>
            </w:r>
          </w:p>
        </w:tc>
        <w:tc>
          <w:tcPr>
            <w:tcW w:w="5393" w:type="dxa"/>
          </w:tcPr>
          <w:p w14:paraId="3F31479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 pojedincima</w:t>
            </w:r>
          </w:p>
        </w:tc>
        <w:tc>
          <w:tcPr>
            <w:tcW w:w="1420" w:type="dxa"/>
          </w:tcPr>
          <w:p w14:paraId="515B2589" w14:textId="4F8BAB3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1.370.000,00</w:t>
            </w:r>
          </w:p>
        </w:tc>
        <w:tc>
          <w:tcPr>
            <w:tcW w:w="1698" w:type="dxa"/>
          </w:tcPr>
          <w:p w14:paraId="56EF18F8" w14:textId="74F8498F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1.420.000,00</w:t>
            </w:r>
          </w:p>
        </w:tc>
        <w:tc>
          <w:tcPr>
            <w:tcW w:w="1128" w:type="dxa"/>
          </w:tcPr>
          <w:p w14:paraId="30BBE6D7" w14:textId="57F3D564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103,65</w:t>
            </w:r>
          </w:p>
        </w:tc>
      </w:tr>
      <w:tr w:rsidR="00DE59C7" w:rsidRPr="0001202E" w14:paraId="0E667336" w14:textId="77777777" w:rsidTr="007A569D">
        <w:trPr>
          <w:trHeight w:val="231"/>
        </w:trPr>
        <w:tc>
          <w:tcPr>
            <w:tcW w:w="1131" w:type="dxa"/>
          </w:tcPr>
          <w:p w14:paraId="4071C3D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614300</w:t>
            </w:r>
          </w:p>
        </w:tc>
        <w:tc>
          <w:tcPr>
            <w:tcW w:w="5393" w:type="dxa"/>
          </w:tcPr>
          <w:p w14:paraId="6772CF6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 neprofitnim organizacijama</w:t>
            </w:r>
          </w:p>
        </w:tc>
        <w:tc>
          <w:tcPr>
            <w:tcW w:w="1420" w:type="dxa"/>
          </w:tcPr>
          <w:p w14:paraId="43DEF971" w14:textId="37B7AAA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3.820.000,00</w:t>
            </w:r>
          </w:p>
        </w:tc>
        <w:tc>
          <w:tcPr>
            <w:tcW w:w="1698" w:type="dxa"/>
          </w:tcPr>
          <w:p w14:paraId="181A07AC" w14:textId="6ECDE297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3.920.000,00</w:t>
            </w:r>
          </w:p>
        </w:tc>
        <w:tc>
          <w:tcPr>
            <w:tcW w:w="1128" w:type="dxa"/>
          </w:tcPr>
          <w:p w14:paraId="5C1435F2" w14:textId="19B56489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102,62</w:t>
            </w:r>
          </w:p>
        </w:tc>
      </w:tr>
      <w:tr w:rsidR="00DE59C7" w:rsidRPr="0001202E" w14:paraId="15D28C60" w14:textId="77777777" w:rsidTr="007A569D">
        <w:trPr>
          <w:trHeight w:val="231"/>
        </w:trPr>
        <w:tc>
          <w:tcPr>
            <w:tcW w:w="1131" w:type="dxa"/>
          </w:tcPr>
          <w:p w14:paraId="0B5EA07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614400</w:t>
            </w:r>
          </w:p>
        </w:tc>
        <w:tc>
          <w:tcPr>
            <w:tcW w:w="5393" w:type="dxa"/>
          </w:tcPr>
          <w:p w14:paraId="483F5B8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Subvencije javnim poduzećima</w:t>
            </w:r>
          </w:p>
        </w:tc>
        <w:tc>
          <w:tcPr>
            <w:tcW w:w="1420" w:type="dxa"/>
          </w:tcPr>
          <w:p w14:paraId="742CFCFF" w14:textId="7B2521C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1.560.000,00</w:t>
            </w:r>
          </w:p>
        </w:tc>
        <w:tc>
          <w:tcPr>
            <w:tcW w:w="1698" w:type="dxa"/>
          </w:tcPr>
          <w:p w14:paraId="09B96EAF" w14:textId="1F952DA7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1.580.000,00</w:t>
            </w:r>
          </w:p>
        </w:tc>
        <w:tc>
          <w:tcPr>
            <w:tcW w:w="1128" w:type="dxa"/>
          </w:tcPr>
          <w:p w14:paraId="7CF2C323" w14:textId="49ED0184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101,28</w:t>
            </w:r>
          </w:p>
        </w:tc>
      </w:tr>
      <w:tr w:rsidR="00DE59C7" w:rsidRPr="0001202E" w14:paraId="53807445" w14:textId="77777777" w:rsidTr="007A569D">
        <w:trPr>
          <w:trHeight w:val="231"/>
        </w:trPr>
        <w:tc>
          <w:tcPr>
            <w:tcW w:w="1131" w:type="dxa"/>
          </w:tcPr>
          <w:p w14:paraId="495FF8F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614500</w:t>
            </w:r>
          </w:p>
        </w:tc>
        <w:tc>
          <w:tcPr>
            <w:tcW w:w="5393" w:type="dxa"/>
          </w:tcPr>
          <w:p w14:paraId="01DE2CF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Subvencije privatnim poduzećima i poduzetnicima</w:t>
            </w:r>
          </w:p>
        </w:tc>
        <w:tc>
          <w:tcPr>
            <w:tcW w:w="1420" w:type="dxa"/>
          </w:tcPr>
          <w:p w14:paraId="54CCD934" w14:textId="6A7169B3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698" w:type="dxa"/>
          </w:tcPr>
          <w:p w14:paraId="58345228" w14:textId="33179B30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128" w:type="dxa"/>
          </w:tcPr>
          <w:p w14:paraId="51B57FA6" w14:textId="1BCC760F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7B7D4784" w14:textId="77777777" w:rsidTr="007A569D">
        <w:trPr>
          <w:trHeight w:val="231"/>
        </w:trPr>
        <w:tc>
          <w:tcPr>
            <w:tcW w:w="1131" w:type="dxa"/>
          </w:tcPr>
          <w:p w14:paraId="01F9639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614800</w:t>
            </w:r>
          </w:p>
        </w:tc>
        <w:tc>
          <w:tcPr>
            <w:tcW w:w="5393" w:type="dxa"/>
          </w:tcPr>
          <w:p w14:paraId="576E809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Drugi tekući rashodi</w:t>
            </w:r>
          </w:p>
        </w:tc>
        <w:tc>
          <w:tcPr>
            <w:tcW w:w="1420" w:type="dxa"/>
          </w:tcPr>
          <w:p w14:paraId="0C06A2E1" w14:textId="37D569B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698" w:type="dxa"/>
          </w:tcPr>
          <w:p w14:paraId="4C06AF2B" w14:textId="1E91480D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128" w:type="dxa"/>
          </w:tcPr>
          <w:p w14:paraId="75A354B9" w14:textId="2970EEEA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2A3A869C" w14:textId="77777777" w:rsidTr="007A569D">
        <w:trPr>
          <w:trHeight w:val="231"/>
        </w:trPr>
        <w:tc>
          <w:tcPr>
            <w:tcW w:w="1131" w:type="dxa"/>
            <w:shd w:val="clear" w:color="auto" w:fill="D9D9D9"/>
          </w:tcPr>
          <w:p w14:paraId="102D80E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615000</w:t>
            </w:r>
          </w:p>
        </w:tc>
        <w:tc>
          <w:tcPr>
            <w:tcW w:w="5393" w:type="dxa"/>
            <w:shd w:val="clear" w:color="auto" w:fill="D9D9D9"/>
          </w:tcPr>
          <w:p w14:paraId="3CB5D6D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KAPITALNI TRANSFERI</w:t>
            </w:r>
          </w:p>
        </w:tc>
        <w:tc>
          <w:tcPr>
            <w:tcW w:w="1420" w:type="dxa"/>
            <w:shd w:val="clear" w:color="auto" w:fill="D9D9D9"/>
          </w:tcPr>
          <w:p w14:paraId="358A53CC" w14:textId="404A119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7E7EB481" w14:textId="5CF629E8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128" w:type="dxa"/>
            <w:shd w:val="clear" w:color="auto" w:fill="D9D9D9"/>
          </w:tcPr>
          <w:p w14:paraId="16BD9486" w14:textId="7DA62FFC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22893487" w14:textId="77777777" w:rsidTr="007A569D">
        <w:trPr>
          <w:trHeight w:val="231"/>
        </w:trPr>
        <w:tc>
          <w:tcPr>
            <w:tcW w:w="1131" w:type="dxa"/>
            <w:shd w:val="clear" w:color="auto" w:fill="D9D9D9"/>
          </w:tcPr>
          <w:p w14:paraId="224ACDD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616000</w:t>
            </w:r>
          </w:p>
        </w:tc>
        <w:tc>
          <w:tcPr>
            <w:tcW w:w="5393" w:type="dxa"/>
            <w:shd w:val="clear" w:color="auto" w:fill="D9D9D9"/>
          </w:tcPr>
          <w:p w14:paraId="2AC7694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KAMATE</w:t>
            </w:r>
          </w:p>
        </w:tc>
        <w:tc>
          <w:tcPr>
            <w:tcW w:w="1420" w:type="dxa"/>
            <w:shd w:val="clear" w:color="auto" w:fill="D9D9D9"/>
          </w:tcPr>
          <w:p w14:paraId="392395FA" w14:textId="35741AD3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480.000,00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686FEE14" w14:textId="24BC2946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480.000,00</w:t>
            </w:r>
          </w:p>
        </w:tc>
        <w:tc>
          <w:tcPr>
            <w:tcW w:w="1128" w:type="dxa"/>
            <w:shd w:val="clear" w:color="auto" w:fill="D9D9D9"/>
          </w:tcPr>
          <w:p w14:paraId="253D5749" w14:textId="07EC56B0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468B6C19" w14:textId="77777777" w:rsidTr="007A569D">
        <w:trPr>
          <w:trHeight w:val="231"/>
        </w:trPr>
        <w:tc>
          <w:tcPr>
            <w:tcW w:w="1131" w:type="dxa"/>
            <w:shd w:val="clear" w:color="auto" w:fill="D9D9D9"/>
          </w:tcPr>
          <w:p w14:paraId="04B0F6C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820000</w:t>
            </w:r>
          </w:p>
        </w:tc>
        <w:tc>
          <w:tcPr>
            <w:tcW w:w="5393" w:type="dxa"/>
            <w:shd w:val="clear" w:color="auto" w:fill="D9D9D9"/>
          </w:tcPr>
          <w:p w14:paraId="13F84B6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KAPITALNI IZDACI</w:t>
            </w:r>
          </w:p>
        </w:tc>
        <w:tc>
          <w:tcPr>
            <w:tcW w:w="1420" w:type="dxa"/>
            <w:shd w:val="clear" w:color="auto" w:fill="D9D9D9"/>
          </w:tcPr>
          <w:p w14:paraId="0DFFE257" w14:textId="36600C9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4.885.500,00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02D0C03F" w14:textId="6E86A72A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5.</w:t>
            </w:r>
            <w:r w:rsidR="005C6E1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365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.500,00</w:t>
            </w:r>
          </w:p>
        </w:tc>
        <w:tc>
          <w:tcPr>
            <w:tcW w:w="1128" w:type="dxa"/>
            <w:shd w:val="clear" w:color="auto" w:fill="D9D9D9"/>
          </w:tcPr>
          <w:p w14:paraId="2C9ADEE0" w14:textId="0ACD408B" w:rsidR="00DE59C7" w:rsidRPr="0001202E" w:rsidRDefault="000F637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109,82</w:t>
            </w:r>
          </w:p>
        </w:tc>
      </w:tr>
      <w:tr w:rsidR="00DE59C7" w:rsidRPr="0001202E" w14:paraId="77CAB731" w14:textId="77777777" w:rsidTr="007A569D">
        <w:trPr>
          <w:trHeight w:val="231"/>
        </w:trPr>
        <w:tc>
          <w:tcPr>
            <w:tcW w:w="1131" w:type="dxa"/>
            <w:shd w:val="clear" w:color="auto" w:fill="D9D9D9"/>
          </w:tcPr>
          <w:p w14:paraId="6DBED83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999999</w:t>
            </w:r>
          </w:p>
        </w:tc>
        <w:tc>
          <w:tcPr>
            <w:tcW w:w="5393" w:type="dxa"/>
            <w:shd w:val="clear" w:color="auto" w:fill="D9D9D9"/>
          </w:tcPr>
          <w:p w14:paraId="4D79ADB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TEKUĆA PRIČUVA</w:t>
            </w:r>
          </w:p>
        </w:tc>
        <w:tc>
          <w:tcPr>
            <w:tcW w:w="1420" w:type="dxa"/>
            <w:shd w:val="clear" w:color="auto" w:fill="D9D9D9"/>
          </w:tcPr>
          <w:p w14:paraId="30E74CE0" w14:textId="288E5BA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4EAEBAC3" w14:textId="1291C4FB" w:rsidR="00DE59C7" w:rsidRPr="0001202E" w:rsidRDefault="00EA7A8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128" w:type="dxa"/>
            <w:shd w:val="clear" w:color="auto" w:fill="D9D9D9"/>
          </w:tcPr>
          <w:p w14:paraId="347CEF63" w14:textId="306CA055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36E2CC43" w14:textId="2AF7D76B" w:rsidR="00DD2367" w:rsidRDefault="00DD2367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u w:val="single"/>
          <w:lang w:val="hr-HR" w:eastAsia="hr-HR"/>
        </w:rPr>
      </w:pPr>
    </w:p>
    <w:p w14:paraId="706F22E6" w14:textId="3E3D6460" w:rsidR="00560097" w:rsidRDefault="00560097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54407D02" w14:textId="50E274DE" w:rsidR="00560097" w:rsidRDefault="00560097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1AAA542C" w14:textId="677A83E8" w:rsidR="00560097" w:rsidRDefault="00560097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6223448E" w14:textId="16359D87" w:rsidR="00560097" w:rsidRDefault="00560097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21E8F7D2" w14:textId="58BB5BAC" w:rsidR="00560097" w:rsidRDefault="00560097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26B8B000" w14:textId="4D44AF01" w:rsidR="00560097" w:rsidRDefault="00560097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5EFAA8B5" w14:textId="1CCD3E72" w:rsidR="00560097" w:rsidRDefault="00560097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08E15051" w14:textId="73A0321A" w:rsidR="00560097" w:rsidRDefault="00560097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63AEF9C4" w14:textId="0930654E" w:rsidR="00560097" w:rsidRDefault="00560097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20AB11AB" w14:textId="4E81F4AF" w:rsidR="00560097" w:rsidRDefault="00560097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6A94B204" w14:textId="6925BB18" w:rsidR="0001202E" w:rsidRDefault="0001202E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67876B12" w14:textId="1A982FC0" w:rsidR="0001202E" w:rsidRDefault="0001202E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5B6C9D28" w14:textId="1933340B" w:rsidR="0001202E" w:rsidRDefault="0001202E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5C604138" w14:textId="091A3B16" w:rsidR="0001202E" w:rsidRDefault="0001202E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4E597789" w14:textId="2E22092C" w:rsidR="0001202E" w:rsidRDefault="0001202E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6AC6B7F2" w14:textId="0C0A4D5A" w:rsidR="0001202E" w:rsidRDefault="0001202E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02462E92" w14:textId="6A4DD1A2" w:rsidR="0001202E" w:rsidRDefault="0001202E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46703541" w14:textId="0F92C966" w:rsidR="0001202E" w:rsidRDefault="0001202E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0D4515B1" w14:textId="585D744F" w:rsidR="0001202E" w:rsidRDefault="0001202E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1443DD62" w14:textId="0D66E0E0" w:rsidR="0001202E" w:rsidRDefault="0001202E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3ECDBC3B" w14:textId="77777777" w:rsidR="0001202E" w:rsidRDefault="0001202E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2DF2B181" w14:textId="77777777" w:rsidR="00560097" w:rsidRPr="00560097" w:rsidRDefault="00560097" w:rsidP="0056009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22BF0BFF" w14:textId="5C597F22" w:rsidR="00060495" w:rsidRPr="00560097" w:rsidRDefault="002B122C" w:rsidP="0056009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56009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POSEBNI DIO</w:t>
      </w:r>
    </w:p>
    <w:p w14:paraId="4AE8A8A0" w14:textId="4F1C2555" w:rsidR="002B122C" w:rsidRPr="00640766" w:rsidRDefault="002B122C" w:rsidP="002B122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05D10373" w14:textId="44279AAF" w:rsidR="002B122C" w:rsidRPr="00640766" w:rsidRDefault="002B122C" w:rsidP="002B122C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Članak 3.</w:t>
      </w:r>
    </w:p>
    <w:p w14:paraId="3E661021" w14:textId="1E5EAFDA" w:rsidR="002B122C" w:rsidRPr="00640766" w:rsidRDefault="002B122C" w:rsidP="002B122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318D0DB2" w14:textId="369554C2" w:rsidR="002B122C" w:rsidRPr="00640766" w:rsidRDefault="00B905A8" w:rsidP="002B122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Rashodi </w:t>
      </w:r>
      <w:r w:rsidR="002B122C" w:rsidRPr="0064076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 Proračunu Općine Prozor-Rama za 2026. godinu u iznosu od</w:t>
      </w:r>
      <w:r w:rsidR="00C30D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14.223.300</w:t>
      </w:r>
      <w:r w:rsidR="002B122C" w:rsidRPr="0064076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,00 KM raspoređuju se po potrošačkim jedinicama u posebnom dijelu Proračuna kako slijedi:</w:t>
      </w:r>
    </w:p>
    <w:p w14:paraId="69200C9C" w14:textId="0F9EDD86" w:rsidR="002B122C" w:rsidRPr="00640766" w:rsidRDefault="002B122C" w:rsidP="002B122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5CA51A98" w14:textId="3409E272" w:rsidR="002B122C" w:rsidRPr="00640766" w:rsidRDefault="002B122C" w:rsidP="002B122C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01010001-OPĆINA PROZOR-RAMA</w:t>
      </w:r>
    </w:p>
    <w:tbl>
      <w:tblPr>
        <w:tblpPr w:leftFromText="180" w:rightFromText="180" w:vertAnchor="text" w:horzAnchor="margin" w:tblpXSpec="center" w:tblpY="385"/>
        <w:tblW w:w="106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237"/>
        <w:gridCol w:w="1276"/>
        <w:gridCol w:w="1276"/>
        <w:gridCol w:w="850"/>
      </w:tblGrid>
      <w:tr w:rsidR="00DE59C7" w:rsidRPr="000D6BD9" w14:paraId="22F28468" w14:textId="77777777" w:rsidTr="007A569D">
        <w:trPr>
          <w:trHeight w:val="841"/>
        </w:trPr>
        <w:tc>
          <w:tcPr>
            <w:tcW w:w="992" w:type="dxa"/>
            <w:shd w:val="clear" w:color="auto" w:fill="FFFFFF" w:themeFill="background1"/>
          </w:tcPr>
          <w:p w14:paraId="1ABAC091" w14:textId="77777777" w:rsidR="00DE59C7" w:rsidRPr="0001202E" w:rsidRDefault="00DE59C7" w:rsidP="002841F0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vertAlign w:val="subscript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vertAlign w:val="subscript"/>
                <w:lang w:val="hr-HR" w:eastAsia="hr-HR"/>
              </w:rPr>
              <w:t>Ekonomski kod</w:t>
            </w:r>
          </w:p>
        </w:tc>
        <w:tc>
          <w:tcPr>
            <w:tcW w:w="6237" w:type="dxa"/>
            <w:shd w:val="clear" w:color="auto" w:fill="FFFFFF" w:themeFill="background1"/>
          </w:tcPr>
          <w:p w14:paraId="097A332D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3009F72D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OPIS EKONOMSKOG KODA</w:t>
            </w:r>
          </w:p>
        </w:tc>
        <w:tc>
          <w:tcPr>
            <w:tcW w:w="1276" w:type="dxa"/>
            <w:shd w:val="clear" w:color="auto" w:fill="FFFFFF" w:themeFill="background1"/>
          </w:tcPr>
          <w:p w14:paraId="34BC97F3" w14:textId="7458E8A8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Nacrt Proračuna za 2026.</w:t>
            </w:r>
          </w:p>
        </w:tc>
        <w:tc>
          <w:tcPr>
            <w:tcW w:w="1276" w:type="dxa"/>
          </w:tcPr>
          <w:p w14:paraId="66ABDDE6" w14:textId="33B1B8A4" w:rsidR="00DE59C7" w:rsidRPr="0001202E" w:rsidRDefault="00EA7A86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Prijedlog Proračuna za 2026.</w:t>
            </w:r>
          </w:p>
        </w:tc>
        <w:tc>
          <w:tcPr>
            <w:tcW w:w="850" w:type="dxa"/>
            <w:shd w:val="clear" w:color="auto" w:fill="FFFFFF" w:themeFill="background1"/>
          </w:tcPr>
          <w:p w14:paraId="163481E0" w14:textId="2879E0A5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</w:p>
          <w:p w14:paraId="421E0B43" w14:textId="6C6C6A3C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Indeks</w:t>
            </w:r>
          </w:p>
          <w:p w14:paraId="15A2D5D8" w14:textId="77777777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4/3</w:t>
            </w:r>
          </w:p>
        </w:tc>
      </w:tr>
      <w:tr w:rsidR="00DE59C7" w:rsidRPr="000D6BD9" w14:paraId="2881C5DE" w14:textId="77777777" w:rsidTr="007A569D">
        <w:trPr>
          <w:trHeight w:val="231"/>
        </w:trPr>
        <w:tc>
          <w:tcPr>
            <w:tcW w:w="992" w:type="dxa"/>
          </w:tcPr>
          <w:p w14:paraId="4CCE4174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37" w:type="dxa"/>
          </w:tcPr>
          <w:p w14:paraId="1FB1D769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</w:tcPr>
          <w:p w14:paraId="4427893F" w14:textId="1822989C" w:rsidR="00DE59C7" w:rsidRPr="0001202E" w:rsidRDefault="00EA7A86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</w:tcPr>
          <w:p w14:paraId="67B8D4D4" w14:textId="024545EF" w:rsidR="00DE59C7" w:rsidRPr="0001202E" w:rsidRDefault="00EA7A86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0" w:type="dxa"/>
          </w:tcPr>
          <w:p w14:paraId="3BC8FC3F" w14:textId="6A6CB717" w:rsidR="00DE59C7" w:rsidRPr="0001202E" w:rsidRDefault="00DE59C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</w:t>
            </w:r>
          </w:p>
        </w:tc>
      </w:tr>
      <w:tr w:rsidR="00DE59C7" w:rsidRPr="000D6BD9" w14:paraId="37E3C6E4" w14:textId="77777777" w:rsidTr="007A569D">
        <w:trPr>
          <w:trHeight w:val="312"/>
        </w:trPr>
        <w:tc>
          <w:tcPr>
            <w:tcW w:w="992" w:type="dxa"/>
            <w:shd w:val="clear" w:color="auto" w:fill="A6A6A6" w:themeFill="background1" w:themeFillShade="A6"/>
          </w:tcPr>
          <w:p w14:paraId="6A306583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600000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409C2887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RASHODI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85D3DA8" w14:textId="64ABDD3D" w:rsidR="00DE59C7" w:rsidRPr="0001202E" w:rsidRDefault="00DE59C7" w:rsidP="002841F0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13.402.000,00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F56253C" w14:textId="5A412A81" w:rsidR="00DE59C7" w:rsidRPr="0001202E" w:rsidRDefault="00EA7A86" w:rsidP="002841F0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13.</w:t>
            </w:r>
            <w:r w:rsidR="005C6E1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772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.000,00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C1334F7" w14:textId="5451AC72" w:rsidR="00DE59C7" w:rsidRPr="0001202E" w:rsidRDefault="005C6E17" w:rsidP="002841F0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102,76</w:t>
            </w:r>
          </w:p>
        </w:tc>
      </w:tr>
      <w:tr w:rsidR="00DE59C7" w:rsidRPr="000D6BD9" w14:paraId="4ABF605B" w14:textId="77777777" w:rsidTr="007A569D">
        <w:trPr>
          <w:trHeight w:val="231"/>
        </w:trPr>
        <w:tc>
          <w:tcPr>
            <w:tcW w:w="992" w:type="dxa"/>
            <w:shd w:val="clear" w:color="auto" w:fill="D9D9D9"/>
          </w:tcPr>
          <w:p w14:paraId="3851E6AE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6237" w:type="dxa"/>
            <w:shd w:val="clear" w:color="auto" w:fill="D9D9D9"/>
          </w:tcPr>
          <w:p w14:paraId="390B707C" w14:textId="77777777" w:rsidR="00DE59C7" w:rsidRPr="0001202E" w:rsidRDefault="00DE59C7" w:rsidP="002841F0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 xml:space="preserve"> BRUTO PLAĆE I NAKNADE TROŠKOVA ZAPOSLENIH</w:t>
            </w:r>
          </w:p>
        </w:tc>
        <w:tc>
          <w:tcPr>
            <w:tcW w:w="1276" w:type="dxa"/>
            <w:shd w:val="clear" w:color="auto" w:fill="D9D9D9"/>
          </w:tcPr>
          <w:p w14:paraId="6C9B707F" w14:textId="4FC656DC" w:rsidR="00DE59C7" w:rsidRPr="0001202E" w:rsidRDefault="00DE59C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3.820.000,00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ED29AE" w14:textId="2F9EA139" w:rsidR="00DE59C7" w:rsidRPr="0001202E" w:rsidRDefault="005C6E1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3.945</w:t>
            </w:r>
            <w:r w:rsidR="007D1870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.000,00</w:t>
            </w:r>
          </w:p>
        </w:tc>
        <w:tc>
          <w:tcPr>
            <w:tcW w:w="850" w:type="dxa"/>
            <w:shd w:val="clear" w:color="auto" w:fill="D9D9D9"/>
          </w:tcPr>
          <w:p w14:paraId="22379E44" w14:textId="7CAD9DD0" w:rsidR="00DE59C7" w:rsidRPr="0001202E" w:rsidRDefault="005C6E1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103,27</w:t>
            </w:r>
          </w:p>
        </w:tc>
      </w:tr>
      <w:tr w:rsidR="00DE59C7" w:rsidRPr="000D6BD9" w14:paraId="66AAD49B" w14:textId="77777777" w:rsidTr="007A569D">
        <w:trPr>
          <w:trHeight w:val="231"/>
        </w:trPr>
        <w:tc>
          <w:tcPr>
            <w:tcW w:w="992" w:type="dxa"/>
            <w:shd w:val="clear" w:color="auto" w:fill="FFFFFF"/>
          </w:tcPr>
          <w:p w14:paraId="2AE0721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6237" w:type="dxa"/>
            <w:shd w:val="clear" w:color="auto" w:fill="FFFFFF"/>
          </w:tcPr>
          <w:p w14:paraId="7F8630A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Bruto plaće i naknade plaće</w:t>
            </w:r>
          </w:p>
        </w:tc>
        <w:tc>
          <w:tcPr>
            <w:tcW w:w="1276" w:type="dxa"/>
            <w:shd w:val="clear" w:color="auto" w:fill="FFFFFF"/>
          </w:tcPr>
          <w:p w14:paraId="74116579" w14:textId="5069C39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3.200.000,00</w:t>
            </w:r>
          </w:p>
        </w:tc>
        <w:tc>
          <w:tcPr>
            <w:tcW w:w="1276" w:type="dxa"/>
          </w:tcPr>
          <w:p w14:paraId="4471B83D" w14:textId="538B7490" w:rsidR="00DE59C7" w:rsidRPr="0001202E" w:rsidRDefault="005C6E1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C6E17">
              <w:rPr>
                <w:rFonts w:ascii="Times New Roman" w:eastAsia="Times New Roman" w:hAnsi="Times New Roman" w:cs="Times New Roman"/>
                <w:b/>
                <w:noProof/>
                <w:color w:val="212121"/>
                <w:sz w:val="18"/>
                <w:szCs w:val="18"/>
                <w:lang w:val="hr-HR" w:eastAsia="hr-HR"/>
              </w:rPr>
              <w:t>3.350.000,</w:t>
            </w:r>
            <w:r w:rsidR="007D1870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850" w:type="dxa"/>
            <w:shd w:val="clear" w:color="auto" w:fill="FFFFFF"/>
          </w:tcPr>
          <w:p w14:paraId="5A6EC5E5" w14:textId="06C43E0A" w:rsidR="00DE59C7" w:rsidRPr="0001202E" w:rsidRDefault="005C6E17" w:rsidP="005C6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104,69</w:t>
            </w:r>
          </w:p>
        </w:tc>
      </w:tr>
      <w:tr w:rsidR="00DE59C7" w:rsidRPr="000D6BD9" w14:paraId="2E0417B1" w14:textId="77777777" w:rsidTr="007A569D">
        <w:trPr>
          <w:trHeight w:val="231"/>
        </w:trPr>
        <w:tc>
          <w:tcPr>
            <w:tcW w:w="992" w:type="dxa"/>
          </w:tcPr>
          <w:p w14:paraId="42AB262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6237" w:type="dxa"/>
          </w:tcPr>
          <w:p w14:paraId="3AE3C34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276" w:type="dxa"/>
          </w:tcPr>
          <w:p w14:paraId="6672FA42" w14:textId="6FED9AC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620.000,00</w:t>
            </w:r>
          </w:p>
        </w:tc>
        <w:tc>
          <w:tcPr>
            <w:tcW w:w="1276" w:type="dxa"/>
          </w:tcPr>
          <w:p w14:paraId="31BF9A13" w14:textId="75112DB0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595.000,00</w:t>
            </w:r>
          </w:p>
        </w:tc>
        <w:tc>
          <w:tcPr>
            <w:tcW w:w="850" w:type="dxa"/>
          </w:tcPr>
          <w:p w14:paraId="63F7A1B9" w14:textId="61B0B67D" w:rsidR="00DE59C7" w:rsidRPr="0001202E" w:rsidRDefault="00D6381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95,96</w:t>
            </w:r>
          </w:p>
        </w:tc>
      </w:tr>
      <w:tr w:rsidR="00DE59C7" w:rsidRPr="000D6BD9" w14:paraId="6B0F5060" w14:textId="77777777" w:rsidTr="007A569D">
        <w:trPr>
          <w:trHeight w:val="231"/>
        </w:trPr>
        <w:tc>
          <w:tcPr>
            <w:tcW w:w="992" w:type="dxa"/>
          </w:tcPr>
          <w:p w14:paraId="6E0DA0D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611211</w:t>
            </w:r>
          </w:p>
        </w:tc>
        <w:tc>
          <w:tcPr>
            <w:tcW w:w="6237" w:type="dxa"/>
          </w:tcPr>
          <w:p w14:paraId="1BE0332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Naknade za prijevoz na posao i s posla</w:t>
            </w:r>
          </w:p>
        </w:tc>
        <w:tc>
          <w:tcPr>
            <w:tcW w:w="1276" w:type="dxa"/>
          </w:tcPr>
          <w:p w14:paraId="1FB2EC01" w14:textId="518D6853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276" w:type="dxa"/>
          </w:tcPr>
          <w:p w14:paraId="2EB2BB77" w14:textId="46510864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850" w:type="dxa"/>
          </w:tcPr>
          <w:p w14:paraId="2E14B277" w14:textId="3C2009BA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93,75</w:t>
            </w:r>
          </w:p>
        </w:tc>
      </w:tr>
      <w:tr w:rsidR="00DE59C7" w:rsidRPr="000D6BD9" w14:paraId="7EE5F7D2" w14:textId="77777777" w:rsidTr="007A569D">
        <w:trPr>
          <w:trHeight w:val="231"/>
        </w:trPr>
        <w:tc>
          <w:tcPr>
            <w:tcW w:w="992" w:type="dxa"/>
          </w:tcPr>
          <w:p w14:paraId="458B683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611221</w:t>
            </w:r>
          </w:p>
        </w:tc>
        <w:tc>
          <w:tcPr>
            <w:tcW w:w="6237" w:type="dxa"/>
          </w:tcPr>
          <w:p w14:paraId="1029CAD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Naknade za topli obrok tijekom rada</w:t>
            </w:r>
          </w:p>
        </w:tc>
        <w:tc>
          <w:tcPr>
            <w:tcW w:w="1276" w:type="dxa"/>
          </w:tcPr>
          <w:p w14:paraId="6B9D815E" w14:textId="6B9173C6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</w:t>
            </w:r>
            <w:r w:rsidR="00AD0518"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6" w:type="dxa"/>
          </w:tcPr>
          <w:p w14:paraId="2290B862" w14:textId="15A53318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850" w:type="dxa"/>
          </w:tcPr>
          <w:p w14:paraId="1478F1EE" w14:textId="60F98D49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6D0CC2FC" w14:textId="77777777" w:rsidTr="007A569D">
        <w:trPr>
          <w:trHeight w:val="231"/>
        </w:trPr>
        <w:tc>
          <w:tcPr>
            <w:tcW w:w="992" w:type="dxa"/>
          </w:tcPr>
          <w:p w14:paraId="5761349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611224</w:t>
            </w:r>
          </w:p>
        </w:tc>
        <w:tc>
          <w:tcPr>
            <w:tcW w:w="6237" w:type="dxa"/>
          </w:tcPr>
          <w:p w14:paraId="472C58A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Regres za godišnji odmor</w:t>
            </w:r>
          </w:p>
        </w:tc>
        <w:tc>
          <w:tcPr>
            <w:tcW w:w="1276" w:type="dxa"/>
          </w:tcPr>
          <w:p w14:paraId="622D33E2" w14:textId="02D3FA7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276" w:type="dxa"/>
          </w:tcPr>
          <w:p w14:paraId="4A1E8990" w14:textId="0419318C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850" w:type="dxa"/>
          </w:tcPr>
          <w:p w14:paraId="7B2C4981" w14:textId="0623B677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54271CFE" w14:textId="77777777" w:rsidTr="007A569D">
        <w:trPr>
          <w:trHeight w:val="231"/>
        </w:trPr>
        <w:tc>
          <w:tcPr>
            <w:tcW w:w="992" w:type="dxa"/>
          </w:tcPr>
          <w:p w14:paraId="1DA137C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611225</w:t>
            </w:r>
          </w:p>
        </w:tc>
        <w:tc>
          <w:tcPr>
            <w:tcW w:w="6237" w:type="dxa"/>
          </w:tcPr>
          <w:p w14:paraId="4CE4CAD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Otpremnine zbog odlaska u mirovinu</w:t>
            </w:r>
          </w:p>
        </w:tc>
        <w:tc>
          <w:tcPr>
            <w:tcW w:w="1276" w:type="dxa"/>
          </w:tcPr>
          <w:p w14:paraId="2E3ECA05" w14:textId="2C3089A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095A3613" w14:textId="6473D23A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850" w:type="dxa"/>
          </w:tcPr>
          <w:p w14:paraId="39D8FB22" w14:textId="008A9EA5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0FD45DA9" w14:textId="77777777" w:rsidTr="007A569D">
        <w:trPr>
          <w:trHeight w:val="231"/>
        </w:trPr>
        <w:tc>
          <w:tcPr>
            <w:tcW w:w="992" w:type="dxa"/>
          </w:tcPr>
          <w:p w14:paraId="7B902DB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611227</w:t>
            </w:r>
          </w:p>
        </w:tc>
        <w:tc>
          <w:tcPr>
            <w:tcW w:w="6237" w:type="dxa"/>
          </w:tcPr>
          <w:p w14:paraId="65369F7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Pomoć u slučaju bolesti i smrti člana uže obitelji</w:t>
            </w:r>
          </w:p>
        </w:tc>
        <w:tc>
          <w:tcPr>
            <w:tcW w:w="1276" w:type="dxa"/>
          </w:tcPr>
          <w:p w14:paraId="7614E1E8" w14:textId="73705424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78CE8D55" w14:textId="1F43FAE7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850" w:type="dxa"/>
          </w:tcPr>
          <w:p w14:paraId="1A2B7280" w14:textId="1BB73B55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5D4CB843" w14:textId="77777777" w:rsidTr="007A569D">
        <w:trPr>
          <w:trHeight w:val="231"/>
        </w:trPr>
        <w:tc>
          <w:tcPr>
            <w:tcW w:w="992" w:type="dxa"/>
            <w:shd w:val="clear" w:color="auto" w:fill="D9D9D9"/>
          </w:tcPr>
          <w:p w14:paraId="6119E8F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6237" w:type="dxa"/>
            <w:shd w:val="clear" w:color="auto" w:fill="D9D9D9"/>
          </w:tcPr>
          <w:p w14:paraId="3A0B645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276" w:type="dxa"/>
            <w:shd w:val="clear" w:color="auto" w:fill="D9D9D9"/>
          </w:tcPr>
          <w:p w14:paraId="7FBE76E1" w14:textId="0A25746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E9E0DE5" w14:textId="269AE38A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850" w:type="dxa"/>
            <w:shd w:val="clear" w:color="auto" w:fill="D9D9D9"/>
          </w:tcPr>
          <w:p w14:paraId="48E3915F" w14:textId="355526B0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34D1050C" w14:textId="77777777" w:rsidTr="007A569D">
        <w:trPr>
          <w:trHeight w:val="231"/>
        </w:trPr>
        <w:tc>
          <w:tcPr>
            <w:tcW w:w="992" w:type="dxa"/>
          </w:tcPr>
          <w:p w14:paraId="6345B88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6237" w:type="dxa"/>
          </w:tcPr>
          <w:p w14:paraId="04C428B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276" w:type="dxa"/>
          </w:tcPr>
          <w:p w14:paraId="61DC7E90" w14:textId="083AFD8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276" w:type="dxa"/>
          </w:tcPr>
          <w:p w14:paraId="16470F79" w14:textId="69BF79D6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850" w:type="dxa"/>
          </w:tcPr>
          <w:p w14:paraId="62F0393F" w14:textId="3E758CD6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5A666C73" w14:textId="77777777" w:rsidTr="007A569D">
        <w:trPr>
          <w:trHeight w:val="231"/>
        </w:trPr>
        <w:tc>
          <w:tcPr>
            <w:tcW w:w="992" w:type="dxa"/>
            <w:shd w:val="clear" w:color="auto" w:fill="D9D9D9"/>
          </w:tcPr>
          <w:p w14:paraId="51BB6B0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E07062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0B4A6BF" w14:textId="6F6B6E3F" w:rsidR="00DE59C7" w:rsidRPr="0001202E" w:rsidRDefault="00DE59C7" w:rsidP="006F6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1.562.000,00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DCF7BDE" w14:textId="7B62F48B" w:rsidR="00DE59C7" w:rsidRPr="0001202E" w:rsidRDefault="005C6E17" w:rsidP="005C6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1.637.000</w:t>
            </w:r>
            <w:r w:rsidR="00EA7A86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D6DDA8E" w14:textId="1F8C7555" w:rsidR="00DE59C7" w:rsidRPr="0001202E" w:rsidRDefault="005C6E1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104,80</w:t>
            </w:r>
          </w:p>
        </w:tc>
      </w:tr>
      <w:tr w:rsidR="00DE59C7" w:rsidRPr="000D6BD9" w14:paraId="6C4D717A" w14:textId="77777777" w:rsidTr="007A569D">
        <w:trPr>
          <w:trHeight w:val="231"/>
        </w:trPr>
        <w:tc>
          <w:tcPr>
            <w:tcW w:w="992" w:type="dxa"/>
            <w:tcBorders>
              <w:bottom w:val="single" w:sz="4" w:space="0" w:color="auto"/>
            </w:tcBorders>
          </w:tcPr>
          <w:p w14:paraId="265B631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613100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AF4ADF1" w14:textId="5D1E088D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Putni troškovi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6842EF" w14:textId="5B0526E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</w:tcPr>
          <w:p w14:paraId="3D5BADF9" w14:textId="725A180B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DC87AB" w14:textId="40EFE66E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66B5BB0D" w14:textId="77777777" w:rsidTr="007A569D">
        <w:trPr>
          <w:trHeight w:val="2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4A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613200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49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energiju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D40" w14:textId="6714CB7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276" w:type="dxa"/>
          </w:tcPr>
          <w:p w14:paraId="5A9DCAAC" w14:textId="0E857EBF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B5E" w14:textId="2CF7FC19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D85D195" w14:textId="77777777" w:rsidTr="007A569D">
        <w:trPr>
          <w:trHeight w:val="2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CC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613211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52E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Javna rasvjeta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8BB" w14:textId="63043F73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276" w:type="dxa"/>
          </w:tcPr>
          <w:p w14:paraId="0F3D17E7" w14:textId="712D57DB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51D" w14:textId="738019CB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D684365" w14:textId="77777777" w:rsidTr="007A569D">
        <w:trPr>
          <w:trHeight w:val="231"/>
        </w:trPr>
        <w:tc>
          <w:tcPr>
            <w:tcW w:w="992" w:type="dxa"/>
            <w:tcBorders>
              <w:top w:val="single" w:sz="4" w:space="0" w:color="auto"/>
            </w:tcBorders>
          </w:tcPr>
          <w:p w14:paraId="01C615E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613211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741F69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Općina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404BA9" w14:textId="63B19AB5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276" w:type="dxa"/>
          </w:tcPr>
          <w:p w14:paraId="3B44705D" w14:textId="1E41343B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A35E60" w14:textId="1993E9C5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306D7B6D" w14:textId="77777777" w:rsidTr="007A569D">
        <w:trPr>
          <w:trHeight w:val="231"/>
        </w:trPr>
        <w:tc>
          <w:tcPr>
            <w:tcW w:w="992" w:type="dxa"/>
          </w:tcPr>
          <w:p w14:paraId="33EE4E3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613300</w:t>
            </w:r>
          </w:p>
        </w:tc>
        <w:tc>
          <w:tcPr>
            <w:tcW w:w="6237" w:type="dxa"/>
          </w:tcPr>
          <w:p w14:paraId="583B434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komunikaciju i komunalne usluge</w:t>
            </w:r>
          </w:p>
        </w:tc>
        <w:tc>
          <w:tcPr>
            <w:tcW w:w="1276" w:type="dxa"/>
          </w:tcPr>
          <w:p w14:paraId="5A04DEDC" w14:textId="75A0A643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93.000,00</w:t>
            </w:r>
          </w:p>
        </w:tc>
        <w:tc>
          <w:tcPr>
            <w:tcW w:w="1276" w:type="dxa"/>
          </w:tcPr>
          <w:p w14:paraId="0D108194" w14:textId="3A08F3ED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93.000,00</w:t>
            </w:r>
          </w:p>
        </w:tc>
        <w:tc>
          <w:tcPr>
            <w:tcW w:w="850" w:type="dxa"/>
          </w:tcPr>
          <w:p w14:paraId="07E67D9C" w14:textId="1BFD04E7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0B23D8E" w14:textId="77777777" w:rsidTr="007A569D">
        <w:trPr>
          <w:trHeight w:val="231"/>
        </w:trPr>
        <w:tc>
          <w:tcPr>
            <w:tcW w:w="992" w:type="dxa"/>
          </w:tcPr>
          <w:p w14:paraId="7324CF7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613311</w:t>
            </w:r>
          </w:p>
        </w:tc>
        <w:tc>
          <w:tcPr>
            <w:tcW w:w="6237" w:type="dxa"/>
          </w:tcPr>
          <w:p w14:paraId="66375A3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telefonske usluge</w:t>
            </w:r>
          </w:p>
        </w:tc>
        <w:tc>
          <w:tcPr>
            <w:tcW w:w="1276" w:type="dxa"/>
          </w:tcPr>
          <w:p w14:paraId="66642AF9" w14:textId="28AB5C4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276" w:type="dxa"/>
          </w:tcPr>
          <w:p w14:paraId="523DBA82" w14:textId="1BC91D32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850" w:type="dxa"/>
          </w:tcPr>
          <w:p w14:paraId="2BD18A45" w14:textId="478895BD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D07B4E2" w14:textId="77777777" w:rsidTr="007A569D">
        <w:trPr>
          <w:trHeight w:val="231"/>
        </w:trPr>
        <w:tc>
          <w:tcPr>
            <w:tcW w:w="992" w:type="dxa"/>
          </w:tcPr>
          <w:p w14:paraId="70F024C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613314</w:t>
            </w:r>
          </w:p>
        </w:tc>
        <w:tc>
          <w:tcPr>
            <w:tcW w:w="6237" w:type="dxa"/>
          </w:tcPr>
          <w:p w14:paraId="47C10A3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Poštanske usluge</w:t>
            </w:r>
          </w:p>
        </w:tc>
        <w:tc>
          <w:tcPr>
            <w:tcW w:w="1276" w:type="dxa"/>
          </w:tcPr>
          <w:p w14:paraId="413591F1" w14:textId="2AA80096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</w:tcPr>
          <w:p w14:paraId="2E437CB1" w14:textId="3AAB1277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850" w:type="dxa"/>
          </w:tcPr>
          <w:p w14:paraId="3F2C9973" w14:textId="60DD7F81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3663F273" w14:textId="77777777" w:rsidTr="007A569D">
        <w:trPr>
          <w:trHeight w:val="231"/>
        </w:trPr>
        <w:tc>
          <w:tcPr>
            <w:tcW w:w="992" w:type="dxa"/>
          </w:tcPr>
          <w:p w14:paraId="1BB30F5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613321</w:t>
            </w:r>
          </w:p>
        </w:tc>
        <w:tc>
          <w:tcPr>
            <w:tcW w:w="6237" w:type="dxa"/>
          </w:tcPr>
          <w:p w14:paraId="3F60D3F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vodu i kanalizaciju</w:t>
            </w:r>
          </w:p>
        </w:tc>
        <w:tc>
          <w:tcPr>
            <w:tcW w:w="1276" w:type="dxa"/>
          </w:tcPr>
          <w:p w14:paraId="780F6D3D" w14:textId="0977110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6" w:type="dxa"/>
          </w:tcPr>
          <w:p w14:paraId="798779FD" w14:textId="0FFC36B0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850" w:type="dxa"/>
          </w:tcPr>
          <w:p w14:paraId="02DEBF77" w14:textId="49B3252F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02955B00" w14:textId="77777777" w:rsidTr="007A569D">
        <w:trPr>
          <w:trHeight w:val="231"/>
        </w:trPr>
        <w:tc>
          <w:tcPr>
            <w:tcW w:w="992" w:type="dxa"/>
          </w:tcPr>
          <w:p w14:paraId="335904C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613324</w:t>
            </w:r>
          </w:p>
        </w:tc>
        <w:tc>
          <w:tcPr>
            <w:tcW w:w="6237" w:type="dxa"/>
          </w:tcPr>
          <w:p w14:paraId="7919902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usluge održavanja čistoće</w:t>
            </w:r>
          </w:p>
        </w:tc>
        <w:tc>
          <w:tcPr>
            <w:tcW w:w="1276" w:type="dxa"/>
          </w:tcPr>
          <w:p w14:paraId="17DA4430" w14:textId="27E0264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420AACC4" w14:textId="7B2B2C38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850" w:type="dxa"/>
          </w:tcPr>
          <w:p w14:paraId="2B76AB46" w14:textId="3B04901A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BA604E7" w14:textId="77777777" w:rsidTr="007A569D">
        <w:trPr>
          <w:trHeight w:val="231"/>
        </w:trPr>
        <w:tc>
          <w:tcPr>
            <w:tcW w:w="992" w:type="dxa"/>
          </w:tcPr>
          <w:p w14:paraId="36D0B5D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6237" w:type="dxa"/>
          </w:tcPr>
          <w:p w14:paraId="7FDBC9D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Nabava materijala i sitnog inventara</w:t>
            </w:r>
          </w:p>
        </w:tc>
        <w:tc>
          <w:tcPr>
            <w:tcW w:w="1276" w:type="dxa"/>
          </w:tcPr>
          <w:p w14:paraId="58CFDE16" w14:textId="7B98816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276" w:type="dxa"/>
          </w:tcPr>
          <w:p w14:paraId="4BB9E9DE" w14:textId="2DF0F191" w:rsidR="00DE59C7" w:rsidRPr="0001202E" w:rsidRDefault="0011577C" w:rsidP="00115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850" w:type="dxa"/>
          </w:tcPr>
          <w:p w14:paraId="3987D93E" w14:textId="0FF8DAF7" w:rsidR="00DE59C7" w:rsidRPr="0001202E" w:rsidRDefault="008C0200" w:rsidP="008C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D708A1C" w14:textId="77777777" w:rsidTr="007A569D">
        <w:trPr>
          <w:trHeight w:val="231"/>
        </w:trPr>
        <w:tc>
          <w:tcPr>
            <w:tcW w:w="992" w:type="dxa"/>
          </w:tcPr>
          <w:p w14:paraId="1B16E28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613411</w:t>
            </w:r>
          </w:p>
        </w:tc>
        <w:tc>
          <w:tcPr>
            <w:tcW w:w="6237" w:type="dxa"/>
          </w:tcPr>
          <w:p w14:paraId="57FDB30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obrasce i papir</w:t>
            </w:r>
          </w:p>
        </w:tc>
        <w:tc>
          <w:tcPr>
            <w:tcW w:w="1276" w:type="dxa"/>
          </w:tcPr>
          <w:p w14:paraId="190ADD74" w14:textId="0E12AB4B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276" w:type="dxa"/>
          </w:tcPr>
          <w:p w14:paraId="61E6B1D8" w14:textId="39E1FDE6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850" w:type="dxa"/>
          </w:tcPr>
          <w:p w14:paraId="50DE5BB2" w14:textId="7303B4E3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563F091A" w14:textId="77777777" w:rsidTr="007A569D">
        <w:trPr>
          <w:trHeight w:val="231"/>
        </w:trPr>
        <w:tc>
          <w:tcPr>
            <w:tcW w:w="992" w:type="dxa"/>
          </w:tcPr>
          <w:p w14:paraId="616F5B3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613500</w:t>
            </w:r>
          </w:p>
        </w:tc>
        <w:tc>
          <w:tcPr>
            <w:tcW w:w="6237" w:type="dxa"/>
          </w:tcPr>
          <w:p w14:paraId="080A4CE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usluge prijevoza i goriva</w:t>
            </w:r>
          </w:p>
        </w:tc>
        <w:tc>
          <w:tcPr>
            <w:tcW w:w="1276" w:type="dxa"/>
          </w:tcPr>
          <w:p w14:paraId="4B1237B5" w14:textId="716AD63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276" w:type="dxa"/>
          </w:tcPr>
          <w:p w14:paraId="737AE1A1" w14:textId="1BDFECD4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850" w:type="dxa"/>
          </w:tcPr>
          <w:p w14:paraId="14F0000F" w14:textId="0A38A530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1E787F1D" w14:textId="77777777" w:rsidTr="007A569D">
        <w:trPr>
          <w:trHeight w:val="231"/>
        </w:trPr>
        <w:tc>
          <w:tcPr>
            <w:tcW w:w="992" w:type="dxa"/>
          </w:tcPr>
          <w:p w14:paraId="4B4D197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613510</w:t>
            </w:r>
          </w:p>
        </w:tc>
        <w:tc>
          <w:tcPr>
            <w:tcW w:w="6237" w:type="dxa"/>
          </w:tcPr>
          <w:p w14:paraId="67D7B19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Gorivo za prijevoz</w:t>
            </w:r>
          </w:p>
        </w:tc>
        <w:tc>
          <w:tcPr>
            <w:tcW w:w="1276" w:type="dxa"/>
          </w:tcPr>
          <w:p w14:paraId="138F0269" w14:textId="03E0789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76" w:type="dxa"/>
          </w:tcPr>
          <w:p w14:paraId="3B329589" w14:textId="77D766D3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850" w:type="dxa"/>
          </w:tcPr>
          <w:p w14:paraId="705C42B8" w14:textId="30F61CB4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AC6F469" w14:textId="77777777" w:rsidTr="007A569D">
        <w:trPr>
          <w:trHeight w:val="231"/>
        </w:trPr>
        <w:tc>
          <w:tcPr>
            <w:tcW w:w="992" w:type="dxa"/>
          </w:tcPr>
          <w:p w14:paraId="0FB12F2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613523</w:t>
            </w:r>
          </w:p>
        </w:tc>
        <w:tc>
          <w:tcPr>
            <w:tcW w:w="6237" w:type="dxa"/>
          </w:tcPr>
          <w:p w14:paraId="1B6B178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Troškovi registracije motornih vozila</w:t>
            </w:r>
          </w:p>
        </w:tc>
        <w:tc>
          <w:tcPr>
            <w:tcW w:w="1276" w:type="dxa"/>
          </w:tcPr>
          <w:p w14:paraId="7B6F1F10" w14:textId="55D9EAA2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1276" w:type="dxa"/>
          </w:tcPr>
          <w:p w14:paraId="68C707D1" w14:textId="52614C6B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850" w:type="dxa"/>
          </w:tcPr>
          <w:p w14:paraId="71079408" w14:textId="1825383A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D0F2753" w14:textId="77777777" w:rsidTr="007A569D">
        <w:trPr>
          <w:trHeight w:val="231"/>
        </w:trPr>
        <w:tc>
          <w:tcPr>
            <w:tcW w:w="992" w:type="dxa"/>
          </w:tcPr>
          <w:p w14:paraId="4D9B439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613600</w:t>
            </w:r>
          </w:p>
        </w:tc>
        <w:tc>
          <w:tcPr>
            <w:tcW w:w="6237" w:type="dxa"/>
          </w:tcPr>
          <w:p w14:paraId="587C39A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Unajmljivanje imovine, opreme i nematerijalne imovine</w:t>
            </w:r>
          </w:p>
        </w:tc>
        <w:tc>
          <w:tcPr>
            <w:tcW w:w="1276" w:type="dxa"/>
          </w:tcPr>
          <w:p w14:paraId="605E5779" w14:textId="4BF1BF3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276" w:type="dxa"/>
          </w:tcPr>
          <w:p w14:paraId="77579FBE" w14:textId="4D7FF576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850" w:type="dxa"/>
          </w:tcPr>
          <w:p w14:paraId="1E4EB8AB" w14:textId="5E4463EF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32C0009B" w14:textId="77777777" w:rsidTr="007A569D">
        <w:trPr>
          <w:trHeight w:val="231"/>
        </w:trPr>
        <w:tc>
          <w:tcPr>
            <w:tcW w:w="992" w:type="dxa"/>
          </w:tcPr>
          <w:p w14:paraId="596485A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613611</w:t>
            </w:r>
          </w:p>
        </w:tc>
        <w:tc>
          <w:tcPr>
            <w:tcW w:w="6237" w:type="dxa"/>
          </w:tcPr>
          <w:p w14:paraId="0067293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Unajmljivanje prostora ili zgrada</w:t>
            </w:r>
          </w:p>
        </w:tc>
        <w:tc>
          <w:tcPr>
            <w:tcW w:w="1276" w:type="dxa"/>
          </w:tcPr>
          <w:p w14:paraId="42118194" w14:textId="2E02EB9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276" w:type="dxa"/>
          </w:tcPr>
          <w:p w14:paraId="22F5954E" w14:textId="22A50F3E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850" w:type="dxa"/>
          </w:tcPr>
          <w:p w14:paraId="34A4D65A" w14:textId="437607AD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4E1B08A" w14:textId="77777777" w:rsidTr="007A569D">
        <w:trPr>
          <w:trHeight w:val="231"/>
        </w:trPr>
        <w:tc>
          <w:tcPr>
            <w:tcW w:w="992" w:type="dxa"/>
          </w:tcPr>
          <w:p w14:paraId="0AE3FFD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613700</w:t>
            </w:r>
          </w:p>
        </w:tc>
        <w:tc>
          <w:tcPr>
            <w:tcW w:w="6237" w:type="dxa"/>
          </w:tcPr>
          <w:p w14:paraId="67DACA8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tekuće održavanje</w:t>
            </w:r>
          </w:p>
        </w:tc>
        <w:tc>
          <w:tcPr>
            <w:tcW w:w="1276" w:type="dxa"/>
          </w:tcPr>
          <w:p w14:paraId="21E86965" w14:textId="0357E00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320.000,00</w:t>
            </w:r>
          </w:p>
        </w:tc>
        <w:tc>
          <w:tcPr>
            <w:tcW w:w="1276" w:type="dxa"/>
          </w:tcPr>
          <w:p w14:paraId="0008602B" w14:textId="60FD9832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330.000,00</w:t>
            </w:r>
          </w:p>
        </w:tc>
        <w:tc>
          <w:tcPr>
            <w:tcW w:w="850" w:type="dxa"/>
          </w:tcPr>
          <w:p w14:paraId="6C200EB9" w14:textId="7FD33507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103,13</w:t>
            </w:r>
          </w:p>
        </w:tc>
      </w:tr>
      <w:tr w:rsidR="00DE59C7" w:rsidRPr="000D6BD9" w14:paraId="470BC5E9" w14:textId="77777777" w:rsidTr="007A569D">
        <w:trPr>
          <w:trHeight w:val="231"/>
        </w:trPr>
        <w:tc>
          <w:tcPr>
            <w:tcW w:w="992" w:type="dxa"/>
          </w:tcPr>
          <w:p w14:paraId="013E762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613711</w:t>
            </w:r>
          </w:p>
        </w:tc>
        <w:tc>
          <w:tcPr>
            <w:tcW w:w="6237" w:type="dxa"/>
          </w:tcPr>
          <w:p w14:paraId="5448603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Materijal za popravak i održavanje zgrada</w:t>
            </w:r>
          </w:p>
        </w:tc>
        <w:tc>
          <w:tcPr>
            <w:tcW w:w="1276" w:type="dxa"/>
          </w:tcPr>
          <w:p w14:paraId="6933A20F" w14:textId="1ECB2E2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6" w:type="dxa"/>
          </w:tcPr>
          <w:p w14:paraId="1CDCAE6F" w14:textId="235FDF42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850" w:type="dxa"/>
          </w:tcPr>
          <w:p w14:paraId="7CDD0B69" w14:textId="13C0F652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FDB79CB" w14:textId="77777777" w:rsidTr="007A569D">
        <w:trPr>
          <w:trHeight w:val="231"/>
        </w:trPr>
        <w:tc>
          <w:tcPr>
            <w:tcW w:w="992" w:type="dxa"/>
          </w:tcPr>
          <w:p w14:paraId="29B464C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613712</w:t>
            </w:r>
          </w:p>
        </w:tc>
        <w:tc>
          <w:tcPr>
            <w:tcW w:w="6237" w:type="dxa"/>
          </w:tcPr>
          <w:p w14:paraId="088AAD5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Materijal za popravak i održavanje opreme</w:t>
            </w:r>
          </w:p>
        </w:tc>
        <w:tc>
          <w:tcPr>
            <w:tcW w:w="1276" w:type="dxa"/>
          </w:tcPr>
          <w:p w14:paraId="6F7FB062" w14:textId="1EE3ADE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76" w:type="dxa"/>
          </w:tcPr>
          <w:p w14:paraId="366E51AE" w14:textId="0E8747EB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850" w:type="dxa"/>
          </w:tcPr>
          <w:p w14:paraId="109E9C36" w14:textId="38FC4CAE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18641B18" w14:textId="77777777" w:rsidTr="007A569D">
        <w:trPr>
          <w:trHeight w:val="231"/>
        </w:trPr>
        <w:tc>
          <w:tcPr>
            <w:tcW w:w="992" w:type="dxa"/>
          </w:tcPr>
          <w:p w14:paraId="6CD9BC1E" w14:textId="6AF40AA4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613717</w:t>
            </w:r>
          </w:p>
        </w:tc>
        <w:tc>
          <w:tcPr>
            <w:tcW w:w="6237" w:type="dxa"/>
          </w:tcPr>
          <w:p w14:paraId="7812B2AC" w14:textId="69A26DB2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Materijal za održavanje ulične rasvjete</w:t>
            </w:r>
          </w:p>
        </w:tc>
        <w:tc>
          <w:tcPr>
            <w:tcW w:w="1276" w:type="dxa"/>
          </w:tcPr>
          <w:p w14:paraId="005D605B" w14:textId="175736E2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19463DE1" w14:textId="0837692A" w:rsidR="00DE59C7" w:rsidRPr="0001202E" w:rsidRDefault="00DE59C7" w:rsidP="00DE5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850" w:type="dxa"/>
          </w:tcPr>
          <w:p w14:paraId="36C0AAC5" w14:textId="42167006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D6BD9" w14:paraId="776B0F04" w14:textId="77777777" w:rsidTr="007A569D">
        <w:trPr>
          <w:trHeight w:val="231"/>
        </w:trPr>
        <w:tc>
          <w:tcPr>
            <w:tcW w:w="992" w:type="dxa"/>
          </w:tcPr>
          <w:p w14:paraId="11DC20B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613723</w:t>
            </w:r>
          </w:p>
        </w:tc>
        <w:tc>
          <w:tcPr>
            <w:tcW w:w="6237" w:type="dxa"/>
          </w:tcPr>
          <w:p w14:paraId="44E0AAC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Usluge popravka i održavanja vozila</w:t>
            </w:r>
          </w:p>
        </w:tc>
        <w:tc>
          <w:tcPr>
            <w:tcW w:w="1276" w:type="dxa"/>
          </w:tcPr>
          <w:p w14:paraId="1D097A94" w14:textId="2A10DB2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</w:tcPr>
          <w:p w14:paraId="5D3E7138" w14:textId="50ECF249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850" w:type="dxa"/>
          </w:tcPr>
          <w:p w14:paraId="0FB03EEF" w14:textId="5BA4E0E4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5462BADD" w14:textId="77777777" w:rsidTr="007A569D">
        <w:trPr>
          <w:trHeight w:val="231"/>
        </w:trPr>
        <w:tc>
          <w:tcPr>
            <w:tcW w:w="992" w:type="dxa"/>
          </w:tcPr>
          <w:p w14:paraId="612C157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613724</w:t>
            </w:r>
          </w:p>
        </w:tc>
        <w:tc>
          <w:tcPr>
            <w:tcW w:w="6237" w:type="dxa"/>
          </w:tcPr>
          <w:p w14:paraId="73418B8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Zimsko održavanje lokalnih cesta</w:t>
            </w:r>
          </w:p>
        </w:tc>
        <w:tc>
          <w:tcPr>
            <w:tcW w:w="1276" w:type="dxa"/>
          </w:tcPr>
          <w:p w14:paraId="67D81CB2" w14:textId="0FFE077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276" w:type="dxa"/>
          </w:tcPr>
          <w:p w14:paraId="3B6CADF7" w14:textId="164349C1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850" w:type="dxa"/>
          </w:tcPr>
          <w:p w14:paraId="68D1D199" w14:textId="7A0D12B2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125D3F2" w14:textId="77777777" w:rsidTr="007A569D">
        <w:trPr>
          <w:trHeight w:val="231"/>
        </w:trPr>
        <w:tc>
          <w:tcPr>
            <w:tcW w:w="992" w:type="dxa"/>
          </w:tcPr>
          <w:p w14:paraId="6AA799C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613800</w:t>
            </w:r>
          </w:p>
        </w:tc>
        <w:tc>
          <w:tcPr>
            <w:tcW w:w="6237" w:type="dxa"/>
          </w:tcPr>
          <w:p w14:paraId="3AC3844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276" w:type="dxa"/>
          </w:tcPr>
          <w:p w14:paraId="5909689A" w14:textId="61735CA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6" w:type="dxa"/>
          </w:tcPr>
          <w:p w14:paraId="59E1534C" w14:textId="00961E1A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850" w:type="dxa"/>
          </w:tcPr>
          <w:p w14:paraId="58FEC704" w14:textId="1ABF490E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6837A48" w14:textId="77777777" w:rsidTr="007A569D">
        <w:trPr>
          <w:trHeight w:val="231"/>
        </w:trPr>
        <w:tc>
          <w:tcPr>
            <w:tcW w:w="992" w:type="dxa"/>
          </w:tcPr>
          <w:p w14:paraId="6340CF8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613822</w:t>
            </w:r>
          </w:p>
        </w:tc>
        <w:tc>
          <w:tcPr>
            <w:tcW w:w="6237" w:type="dxa"/>
          </w:tcPr>
          <w:p w14:paraId="4866DF2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platnog prometa</w:t>
            </w:r>
          </w:p>
        </w:tc>
        <w:tc>
          <w:tcPr>
            <w:tcW w:w="1276" w:type="dxa"/>
          </w:tcPr>
          <w:p w14:paraId="7227F891" w14:textId="76320990" w:rsidR="00DE59C7" w:rsidRPr="0001202E" w:rsidRDefault="00DE59C7" w:rsidP="005C6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15.000,00</w:t>
            </w:r>
          </w:p>
        </w:tc>
        <w:tc>
          <w:tcPr>
            <w:tcW w:w="1276" w:type="dxa"/>
          </w:tcPr>
          <w:p w14:paraId="65F49865" w14:textId="1FB8EC0B" w:rsidR="00DE59C7" w:rsidRPr="0001202E" w:rsidRDefault="0011577C" w:rsidP="00115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850" w:type="dxa"/>
          </w:tcPr>
          <w:p w14:paraId="0277BC67" w14:textId="75C29EEA" w:rsidR="00DE59C7" w:rsidRPr="0001202E" w:rsidRDefault="008C0200" w:rsidP="008C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6736BFC2" w14:textId="77777777" w:rsidTr="007A569D">
        <w:trPr>
          <w:trHeight w:val="231"/>
        </w:trPr>
        <w:tc>
          <w:tcPr>
            <w:tcW w:w="992" w:type="dxa"/>
          </w:tcPr>
          <w:p w14:paraId="3CF7053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613900</w:t>
            </w:r>
          </w:p>
        </w:tc>
        <w:tc>
          <w:tcPr>
            <w:tcW w:w="6237" w:type="dxa"/>
          </w:tcPr>
          <w:p w14:paraId="6B8FA60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Ugovorene i druge posebne usluge</w:t>
            </w:r>
          </w:p>
        </w:tc>
        <w:tc>
          <w:tcPr>
            <w:tcW w:w="1276" w:type="dxa"/>
          </w:tcPr>
          <w:p w14:paraId="0850D741" w14:textId="102F45D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580.000,00</w:t>
            </w:r>
          </w:p>
        </w:tc>
        <w:tc>
          <w:tcPr>
            <w:tcW w:w="1276" w:type="dxa"/>
          </w:tcPr>
          <w:p w14:paraId="27A8F80B" w14:textId="7F921FD8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</w:t>
            </w:r>
            <w:r w:rsidR="005C6E1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850" w:type="dxa"/>
          </w:tcPr>
          <w:p w14:paraId="205E92E9" w14:textId="2382B114" w:rsidR="00DE59C7" w:rsidRPr="0001202E" w:rsidRDefault="00D6381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111</w:t>
            </w:r>
            <w:r w:rsidR="005C6E1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,21</w:t>
            </w:r>
          </w:p>
        </w:tc>
      </w:tr>
      <w:tr w:rsidR="00DE59C7" w:rsidRPr="000D6BD9" w14:paraId="61A00851" w14:textId="77777777" w:rsidTr="007A569D">
        <w:trPr>
          <w:trHeight w:val="231"/>
        </w:trPr>
        <w:tc>
          <w:tcPr>
            <w:tcW w:w="992" w:type="dxa"/>
          </w:tcPr>
          <w:p w14:paraId="3A67662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613914</w:t>
            </w:r>
          </w:p>
        </w:tc>
        <w:tc>
          <w:tcPr>
            <w:tcW w:w="6237" w:type="dxa"/>
          </w:tcPr>
          <w:p w14:paraId="2BC5F0A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Usluge reprezentacije</w:t>
            </w:r>
          </w:p>
        </w:tc>
        <w:tc>
          <w:tcPr>
            <w:tcW w:w="1276" w:type="dxa"/>
          </w:tcPr>
          <w:p w14:paraId="510E40FA" w14:textId="05AC9B0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276" w:type="dxa"/>
          </w:tcPr>
          <w:p w14:paraId="7C8472A9" w14:textId="50D29004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850" w:type="dxa"/>
          </w:tcPr>
          <w:p w14:paraId="2ADFAA96" w14:textId="51C0D211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2E1538E" w14:textId="77777777" w:rsidTr="007A569D">
        <w:trPr>
          <w:trHeight w:val="231"/>
        </w:trPr>
        <w:tc>
          <w:tcPr>
            <w:tcW w:w="992" w:type="dxa"/>
          </w:tcPr>
          <w:p w14:paraId="536C04B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613916</w:t>
            </w:r>
          </w:p>
        </w:tc>
        <w:tc>
          <w:tcPr>
            <w:tcW w:w="6237" w:type="dxa"/>
          </w:tcPr>
          <w:p w14:paraId="71FE7D0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Troškovi obilježavanja Dana općine, blagdana i drugih manifestacija</w:t>
            </w:r>
          </w:p>
        </w:tc>
        <w:tc>
          <w:tcPr>
            <w:tcW w:w="1276" w:type="dxa"/>
          </w:tcPr>
          <w:p w14:paraId="52A56B2A" w14:textId="3937C8C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6" w:type="dxa"/>
          </w:tcPr>
          <w:p w14:paraId="3F02D0F0" w14:textId="210943D3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850" w:type="dxa"/>
          </w:tcPr>
          <w:p w14:paraId="2F0D0E10" w14:textId="380B7A9B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6EA113B" w14:textId="77777777" w:rsidTr="007A569D">
        <w:trPr>
          <w:trHeight w:val="231"/>
        </w:trPr>
        <w:tc>
          <w:tcPr>
            <w:tcW w:w="992" w:type="dxa"/>
          </w:tcPr>
          <w:p w14:paraId="394F3CF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613919</w:t>
            </w:r>
          </w:p>
        </w:tc>
        <w:tc>
          <w:tcPr>
            <w:tcW w:w="6237" w:type="dxa"/>
          </w:tcPr>
          <w:p w14:paraId="2FE2830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informiranje</w:t>
            </w:r>
          </w:p>
        </w:tc>
        <w:tc>
          <w:tcPr>
            <w:tcW w:w="1276" w:type="dxa"/>
          </w:tcPr>
          <w:p w14:paraId="3A89DEB5" w14:textId="3043D20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77029032" w14:textId="5D74688A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850" w:type="dxa"/>
          </w:tcPr>
          <w:p w14:paraId="5631933B" w14:textId="01716B57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F27B890" w14:textId="77777777" w:rsidTr="007A569D">
        <w:trPr>
          <w:trHeight w:val="231"/>
        </w:trPr>
        <w:tc>
          <w:tcPr>
            <w:tcW w:w="992" w:type="dxa"/>
          </w:tcPr>
          <w:p w14:paraId="1CA3D34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613922</w:t>
            </w:r>
          </w:p>
        </w:tc>
        <w:tc>
          <w:tcPr>
            <w:tcW w:w="6237" w:type="dxa"/>
          </w:tcPr>
          <w:p w14:paraId="53EC681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Usluge stručnog obrazovanja</w:t>
            </w:r>
          </w:p>
        </w:tc>
        <w:tc>
          <w:tcPr>
            <w:tcW w:w="1276" w:type="dxa"/>
          </w:tcPr>
          <w:p w14:paraId="01E7352A" w14:textId="32BAD87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3DCB098E" w14:textId="23D4A6E1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850" w:type="dxa"/>
          </w:tcPr>
          <w:p w14:paraId="1DEF449B" w14:textId="4831F3DD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0579677B" w14:textId="77777777" w:rsidTr="007A569D">
        <w:trPr>
          <w:trHeight w:val="231"/>
        </w:trPr>
        <w:tc>
          <w:tcPr>
            <w:tcW w:w="992" w:type="dxa"/>
          </w:tcPr>
          <w:p w14:paraId="31E05D6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613937</w:t>
            </w:r>
          </w:p>
        </w:tc>
        <w:tc>
          <w:tcPr>
            <w:tcW w:w="6237" w:type="dxa"/>
          </w:tcPr>
          <w:p w14:paraId="076B2FD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Troškovi vještačenja</w:t>
            </w:r>
          </w:p>
        </w:tc>
        <w:tc>
          <w:tcPr>
            <w:tcW w:w="1276" w:type="dxa"/>
          </w:tcPr>
          <w:p w14:paraId="19319B1D" w14:textId="1F7B0A1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6" w:type="dxa"/>
          </w:tcPr>
          <w:p w14:paraId="25E5F2E3" w14:textId="160FCCE5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850" w:type="dxa"/>
          </w:tcPr>
          <w:p w14:paraId="1F186222" w14:textId="3A10EDB5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2599D38" w14:textId="77777777" w:rsidTr="007A569D">
        <w:trPr>
          <w:trHeight w:val="231"/>
        </w:trPr>
        <w:tc>
          <w:tcPr>
            <w:tcW w:w="992" w:type="dxa"/>
          </w:tcPr>
          <w:p w14:paraId="1D8384D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613972</w:t>
            </w:r>
          </w:p>
        </w:tc>
        <w:tc>
          <w:tcPr>
            <w:tcW w:w="6237" w:type="dxa"/>
          </w:tcPr>
          <w:p w14:paraId="598C1DE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po osnovi ugovora o privremenim i povremenim poslovima</w:t>
            </w:r>
          </w:p>
        </w:tc>
        <w:tc>
          <w:tcPr>
            <w:tcW w:w="1276" w:type="dxa"/>
          </w:tcPr>
          <w:p w14:paraId="06BB3EE6" w14:textId="69E15B19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00E9A54D" w14:textId="10BA5B85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850" w:type="dxa"/>
          </w:tcPr>
          <w:p w14:paraId="5868AA49" w14:textId="5D2665B4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10193C5D" w14:textId="77777777" w:rsidTr="007A569D">
        <w:trPr>
          <w:trHeight w:val="231"/>
        </w:trPr>
        <w:tc>
          <w:tcPr>
            <w:tcW w:w="992" w:type="dxa"/>
          </w:tcPr>
          <w:p w14:paraId="02F13A0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613973</w:t>
            </w:r>
          </w:p>
        </w:tc>
        <w:tc>
          <w:tcPr>
            <w:tcW w:w="6237" w:type="dxa"/>
          </w:tcPr>
          <w:p w14:paraId="7B4ABE8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volontere</w:t>
            </w:r>
          </w:p>
        </w:tc>
        <w:tc>
          <w:tcPr>
            <w:tcW w:w="1276" w:type="dxa"/>
          </w:tcPr>
          <w:p w14:paraId="7FC64AD5" w14:textId="7ECFE4BB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5B4105D6" w14:textId="57C7E950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850" w:type="dxa"/>
          </w:tcPr>
          <w:p w14:paraId="7531BC7F" w14:textId="063ADE1E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54C2701D" w14:textId="77777777" w:rsidTr="007A569D">
        <w:trPr>
          <w:trHeight w:val="231"/>
        </w:trPr>
        <w:tc>
          <w:tcPr>
            <w:tcW w:w="992" w:type="dxa"/>
          </w:tcPr>
          <w:p w14:paraId="332D88B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lastRenderedPageBreak/>
              <w:t>613975</w:t>
            </w:r>
          </w:p>
        </w:tc>
        <w:tc>
          <w:tcPr>
            <w:tcW w:w="6237" w:type="dxa"/>
          </w:tcPr>
          <w:p w14:paraId="74E3830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općinske vijećnike</w:t>
            </w:r>
          </w:p>
        </w:tc>
        <w:tc>
          <w:tcPr>
            <w:tcW w:w="1276" w:type="dxa"/>
          </w:tcPr>
          <w:p w14:paraId="0E9044ED" w14:textId="39C2FFA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276" w:type="dxa"/>
          </w:tcPr>
          <w:p w14:paraId="0B968DEB" w14:textId="27293DAD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850" w:type="dxa"/>
          </w:tcPr>
          <w:p w14:paraId="4FB102BA" w14:textId="2B5B6B68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6A9196B3" w14:textId="77777777" w:rsidTr="007A569D">
        <w:trPr>
          <w:trHeight w:val="231"/>
        </w:trPr>
        <w:tc>
          <w:tcPr>
            <w:tcW w:w="992" w:type="dxa"/>
          </w:tcPr>
          <w:p w14:paraId="4253DA8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613974</w:t>
            </w:r>
          </w:p>
        </w:tc>
        <w:tc>
          <w:tcPr>
            <w:tcW w:w="6237" w:type="dxa"/>
          </w:tcPr>
          <w:p w14:paraId="25F27C2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rad komisija</w:t>
            </w:r>
          </w:p>
        </w:tc>
        <w:tc>
          <w:tcPr>
            <w:tcW w:w="1276" w:type="dxa"/>
          </w:tcPr>
          <w:p w14:paraId="657EC22F" w14:textId="2EC7920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276" w:type="dxa"/>
          </w:tcPr>
          <w:p w14:paraId="0A5450DF" w14:textId="4710F1E0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850" w:type="dxa"/>
          </w:tcPr>
          <w:p w14:paraId="4AEC6954" w14:textId="26FB9B77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12B3CB02" w14:textId="77777777" w:rsidTr="007A569D">
        <w:trPr>
          <w:trHeight w:val="231"/>
        </w:trPr>
        <w:tc>
          <w:tcPr>
            <w:tcW w:w="992" w:type="dxa"/>
          </w:tcPr>
          <w:p w14:paraId="6E4F536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613974</w:t>
            </w:r>
          </w:p>
        </w:tc>
        <w:tc>
          <w:tcPr>
            <w:tcW w:w="6237" w:type="dxa"/>
          </w:tcPr>
          <w:p w14:paraId="743F725A" w14:textId="46159695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izbore</w:t>
            </w:r>
          </w:p>
        </w:tc>
        <w:tc>
          <w:tcPr>
            <w:tcW w:w="1276" w:type="dxa"/>
          </w:tcPr>
          <w:p w14:paraId="0C78DF95" w14:textId="39F78CA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276" w:type="dxa"/>
          </w:tcPr>
          <w:p w14:paraId="5D555191" w14:textId="569C5CA4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850" w:type="dxa"/>
          </w:tcPr>
          <w:p w14:paraId="14260C55" w14:textId="7B7B4860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155,56</w:t>
            </w:r>
          </w:p>
        </w:tc>
      </w:tr>
      <w:tr w:rsidR="00DE59C7" w:rsidRPr="000D6BD9" w14:paraId="1D3D6A5B" w14:textId="77777777" w:rsidTr="007A569D">
        <w:trPr>
          <w:trHeight w:val="231"/>
        </w:trPr>
        <w:tc>
          <w:tcPr>
            <w:tcW w:w="992" w:type="dxa"/>
          </w:tcPr>
          <w:p w14:paraId="167FD31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613991</w:t>
            </w:r>
          </w:p>
        </w:tc>
        <w:tc>
          <w:tcPr>
            <w:tcW w:w="6237" w:type="dxa"/>
          </w:tcPr>
          <w:p w14:paraId="40D0BD4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Ostale nespomenute usluge</w:t>
            </w:r>
          </w:p>
        </w:tc>
        <w:tc>
          <w:tcPr>
            <w:tcW w:w="1276" w:type="dxa"/>
          </w:tcPr>
          <w:p w14:paraId="05E79D5A" w14:textId="432D0F3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4C8EB555" w14:textId="3E693594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850" w:type="dxa"/>
          </w:tcPr>
          <w:p w14:paraId="218C44F0" w14:textId="7176A6C0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0AB27EF2" w14:textId="77777777" w:rsidTr="007A569D">
        <w:trPr>
          <w:trHeight w:val="231"/>
        </w:trPr>
        <w:tc>
          <w:tcPr>
            <w:tcW w:w="992" w:type="dxa"/>
          </w:tcPr>
          <w:p w14:paraId="5825DD4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613994</w:t>
            </w:r>
          </w:p>
        </w:tc>
        <w:tc>
          <w:tcPr>
            <w:tcW w:w="6237" w:type="dxa"/>
          </w:tcPr>
          <w:p w14:paraId="3FA5E94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na temelju poslova sigurnosti, zaštite i spašavanja</w:t>
            </w:r>
          </w:p>
        </w:tc>
        <w:tc>
          <w:tcPr>
            <w:tcW w:w="1276" w:type="dxa"/>
          </w:tcPr>
          <w:p w14:paraId="54C83B0D" w14:textId="7A099473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41E68535" w14:textId="5B096EB1" w:rsidR="00DE59C7" w:rsidRPr="0001202E" w:rsidRDefault="005C6E1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="0011577C"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850" w:type="dxa"/>
          </w:tcPr>
          <w:p w14:paraId="208E35CB" w14:textId="4CAB753F" w:rsidR="00DE59C7" w:rsidRPr="0001202E" w:rsidRDefault="005C6E1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500,00</w:t>
            </w:r>
          </w:p>
        </w:tc>
      </w:tr>
      <w:tr w:rsidR="00DE59C7" w:rsidRPr="000D6BD9" w14:paraId="1FD8373C" w14:textId="77777777" w:rsidTr="007A569D">
        <w:trPr>
          <w:trHeight w:val="231"/>
        </w:trPr>
        <w:tc>
          <w:tcPr>
            <w:tcW w:w="992" w:type="dxa"/>
            <w:shd w:val="clear" w:color="auto" w:fill="D9D9D9" w:themeFill="background1" w:themeFillShade="D9"/>
          </w:tcPr>
          <w:p w14:paraId="7CBCC75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614000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7138C5C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E79978" w14:textId="623B5934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7.380.000,00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4BE946" w14:textId="539A0863" w:rsidR="00DE59C7" w:rsidRPr="0001202E" w:rsidRDefault="0037332F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7.550.000,00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4F7572E" w14:textId="083BFCB2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102,30</w:t>
            </w:r>
          </w:p>
        </w:tc>
      </w:tr>
      <w:tr w:rsidR="00DE59C7" w:rsidRPr="000D6BD9" w14:paraId="3FD79DEE" w14:textId="77777777" w:rsidTr="007A569D">
        <w:trPr>
          <w:trHeight w:val="231"/>
        </w:trPr>
        <w:tc>
          <w:tcPr>
            <w:tcW w:w="992" w:type="dxa"/>
          </w:tcPr>
          <w:p w14:paraId="44CBC32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580983A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OBRAZOVANJE</w:t>
            </w:r>
          </w:p>
        </w:tc>
        <w:tc>
          <w:tcPr>
            <w:tcW w:w="1276" w:type="dxa"/>
          </w:tcPr>
          <w:p w14:paraId="005BD6D1" w14:textId="1D306A9F" w:rsidR="00DE59C7" w:rsidRPr="0001202E" w:rsidRDefault="00DE59C7" w:rsidP="00407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2.015.000,00</w:t>
            </w:r>
          </w:p>
        </w:tc>
        <w:tc>
          <w:tcPr>
            <w:tcW w:w="1276" w:type="dxa"/>
          </w:tcPr>
          <w:p w14:paraId="6C37CA76" w14:textId="7E1A2EAB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</w:t>
            </w:r>
            <w:r w:rsidR="0011577C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115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850" w:type="dxa"/>
          </w:tcPr>
          <w:p w14:paraId="5E4CB564" w14:textId="7B04D10E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104,96</w:t>
            </w:r>
          </w:p>
        </w:tc>
      </w:tr>
      <w:tr w:rsidR="00DE59C7" w:rsidRPr="000D6BD9" w14:paraId="32D9BA08" w14:textId="77777777" w:rsidTr="007A569D">
        <w:trPr>
          <w:trHeight w:val="231"/>
        </w:trPr>
        <w:tc>
          <w:tcPr>
            <w:tcW w:w="992" w:type="dxa"/>
          </w:tcPr>
          <w:p w14:paraId="4DD287C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614125</w:t>
            </w:r>
          </w:p>
        </w:tc>
        <w:tc>
          <w:tcPr>
            <w:tcW w:w="6237" w:type="dxa"/>
          </w:tcPr>
          <w:p w14:paraId="20AEDE3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obrazovanje-materijalni troškovi i tekuće održavanje škola</w:t>
            </w:r>
          </w:p>
        </w:tc>
        <w:tc>
          <w:tcPr>
            <w:tcW w:w="1276" w:type="dxa"/>
          </w:tcPr>
          <w:p w14:paraId="7815F719" w14:textId="101F117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240.000,00</w:t>
            </w:r>
          </w:p>
        </w:tc>
        <w:tc>
          <w:tcPr>
            <w:tcW w:w="1276" w:type="dxa"/>
          </w:tcPr>
          <w:p w14:paraId="61526EF5" w14:textId="68D806CE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240.000,00</w:t>
            </w:r>
          </w:p>
        </w:tc>
        <w:tc>
          <w:tcPr>
            <w:tcW w:w="850" w:type="dxa"/>
          </w:tcPr>
          <w:p w14:paraId="7DB56467" w14:textId="3DC3CE77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05E63A57" w14:textId="77777777" w:rsidTr="007A569D">
        <w:trPr>
          <w:trHeight w:val="231"/>
        </w:trPr>
        <w:tc>
          <w:tcPr>
            <w:tcW w:w="992" w:type="dxa"/>
          </w:tcPr>
          <w:p w14:paraId="71D7ACE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614234</w:t>
            </w:r>
          </w:p>
        </w:tc>
        <w:tc>
          <w:tcPr>
            <w:tcW w:w="6237" w:type="dxa"/>
          </w:tcPr>
          <w:p w14:paraId="7A110C2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Isplate stipendija</w:t>
            </w:r>
          </w:p>
        </w:tc>
        <w:tc>
          <w:tcPr>
            <w:tcW w:w="1276" w:type="dxa"/>
          </w:tcPr>
          <w:p w14:paraId="4685E27F" w14:textId="37A3B7E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1276" w:type="dxa"/>
          </w:tcPr>
          <w:p w14:paraId="2FD8AE7E" w14:textId="2D3762D9" w:rsidR="00DE59C7" w:rsidRPr="0001202E" w:rsidRDefault="0011577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850" w:type="dxa"/>
          </w:tcPr>
          <w:p w14:paraId="194EFA54" w14:textId="6FDA1E9C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677282C0" w14:textId="77777777" w:rsidTr="007A569D">
        <w:trPr>
          <w:trHeight w:val="231"/>
        </w:trPr>
        <w:tc>
          <w:tcPr>
            <w:tcW w:w="992" w:type="dxa"/>
          </w:tcPr>
          <w:p w14:paraId="6C58DC9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614243</w:t>
            </w:r>
          </w:p>
        </w:tc>
        <w:tc>
          <w:tcPr>
            <w:tcW w:w="6237" w:type="dxa"/>
          </w:tcPr>
          <w:p w14:paraId="2812930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prijevoz učenika</w:t>
            </w:r>
          </w:p>
        </w:tc>
        <w:tc>
          <w:tcPr>
            <w:tcW w:w="1276" w:type="dxa"/>
          </w:tcPr>
          <w:p w14:paraId="51AED340" w14:textId="4FDEFECE" w:rsidR="00DE59C7" w:rsidRPr="0001202E" w:rsidRDefault="00DE59C7" w:rsidP="006C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850.000,00</w:t>
            </w:r>
          </w:p>
        </w:tc>
        <w:tc>
          <w:tcPr>
            <w:tcW w:w="1276" w:type="dxa"/>
          </w:tcPr>
          <w:p w14:paraId="06F5865C" w14:textId="37F82258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900.000,00</w:t>
            </w:r>
          </w:p>
        </w:tc>
        <w:tc>
          <w:tcPr>
            <w:tcW w:w="850" w:type="dxa"/>
          </w:tcPr>
          <w:p w14:paraId="3AEB1432" w14:textId="36F0994D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105,88</w:t>
            </w:r>
          </w:p>
        </w:tc>
      </w:tr>
      <w:tr w:rsidR="00DE59C7" w:rsidRPr="000D6BD9" w14:paraId="253F8A2F" w14:textId="77777777" w:rsidTr="007A569D">
        <w:trPr>
          <w:trHeight w:val="231"/>
        </w:trPr>
        <w:tc>
          <w:tcPr>
            <w:tcW w:w="992" w:type="dxa"/>
          </w:tcPr>
          <w:p w14:paraId="2F0EEF9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614244</w:t>
            </w:r>
          </w:p>
        </w:tc>
        <w:tc>
          <w:tcPr>
            <w:tcW w:w="6237" w:type="dxa"/>
          </w:tcPr>
          <w:p w14:paraId="6B0B618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Potpore pri upisu djece u 1. razred OŠ</w:t>
            </w:r>
          </w:p>
        </w:tc>
        <w:tc>
          <w:tcPr>
            <w:tcW w:w="1276" w:type="dxa"/>
          </w:tcPr>
          <w:p w14:paraId="108E8F3E" w14:textId="5E4DDE5B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</w:tcPr>
          <w:p w14:paraId="14300AA8" w14:textId="6A1D2870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850" w:type="dxa"/>
          </w:tcPr>
          <w:p w14:paraId="4819EA55" w14:textId="2532562C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EB4A077" w14:textId="77777777" w:rsidTr="007A569D">
        <w:trPr>
          <w:trHeight w:val="231"/>
        </w:trPr>
        <w:tc>
          <w:tcPr>
            <w:tcW w:w="992" w:type="dxa"/>
          </w:tcPr>
          <w:p w14:paraId="11A4F59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006F0E8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Dječji vrtić Prozor-Rama</w:t>
            </w:r>
          </w:p>
        </w:tc>
        <w:tc>
          <w:tcPr>
            <w:tcW w:w="1276" w:type="dxa"/>
          </w:tcPr>
          <w:p w14:paraId="4CCECF55" w14:textId="50C1C552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276" w:type="dxa"/>
          </w:tcPr>
          <w:p w14:paraId="5EC3A0D2" w14:textId="3A566A71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700.000,00</w:t>
            </w:r>
          </w:p>
        </w:tc>
        <w:tc>
          <w:tcPr>
            <w:tcW w:w="850" w:type="dxa"/>
          </w:tcPr>
          <w:p w14:paraId="34F4CEF7" w14:textId="597FE753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107,69</w:t>
            </w:r>
          </w:p>
        </w:tc>
      </w:tr>
      <w:tr w:rsidR="00DE59C7" w:rsidRPr="000D6BD9" w14:paraId="168DCA1F" w14:textId="77777777" w:rsidTr="007A569D">
        <w:trPr>
          <w:trHeight w:val="231"/>
        </w:trPr>
        <w:tc>
          <w:tcPr>
            <w:tcW w:w="992" w:type="dxa"/>
          </w:tcPr>
          <w:p w14:paraId="627CBAB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6612DA6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SPORT I KULTURA</w:t>
            </w:r>
          </w:p>
        </w:tc>
        <w:tc>
          <w:tcPr>
            <w:tcW w:w="1276" w:type="dxa"/>
          </w:tcPr>
          <w:p w14:paraId="47241FCD" w14:textId="539D502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1.020.000,00</w:t>
            </w:r>
          </w:p>
        </w:tc>
        <w:tc>
          <w:tcPr>
            <w:tcW w:w="1276" w:type="dxa"/>
          </w:tcPr>
          <w:p w14:paraId="42B711AB" w14:textId="3AB1C1C1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1.020.000,00</w:t>
            </w:r>
          </w:p>
        </w:tc>
        <w:tc>
          <w:tcPr>
            <w:tcW w:w="850" w:type="dxa"/>
          </w:tcPr>
          <w:p w14:paraId="4FE4C607" w14:textId="7949690A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D115079" w14:textId="77777777" w:rsidTr="007A569D">
        <w:trPr>
          <w:trHeight w:val="186"/>
        </w:trPr>
        <w:tc>
          <w:tcPr>
            <w:tcW w:w="992" w:type="dxa"/>
          </w:tcPr>
          <w:p w14:paraId="588FB6F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1C6BFCC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kulturu</w:t>
            </w:r>
          </w:p>
        </w:tc>
        <w:tc>
          <w:tcPr>
            <w:tcW w:w="1276" w:type="dxa"/>
          </w:tcPr>
          <w:p w14:paraId="7BBEDF26" w14:textId="557A303B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683F87F5" w14:textId="6C3BA4CE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850" w:type="dxa"/>
          </w:tcPr>
          <w:p w14:paraId="6483BDB2" w14:textId="14A7718C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0EC8D6CE" w14:textId="77777777" w:rsidTr="007A569D">
        <w:trPr>
          <w:trHeight w:val="231"/>
        </w:trPr>
        <w:tc>
          <w:tcPr>
            <w:tcW w:w="992" w:type="dxa"/>
          </w:tcPr>
          <w:p w14:paraId="0C4900A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67AA160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Dom kulture – KSC</w:t>
            </w:r>
          </w:p>
        </w:tc>
        <w:tc>
          <w:tcPr>
            <w:tcW w:w="1276" w:type="dxa"/>
          </w:tcPr>
          <w:p w14:paraId="028B2860" w14:textId="652FAAA3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276" w:type="dxa"/>
          </w:tcPr>
          <w:p w14:paraId="53DABF74" w14:textId="1DB54DA8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850" w:type="dxa"/>
          </w:tcPr>
          <w:p w14:paraId="2F98AA45" w14:textId="69727098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2F3B877" w14:textId="77777777" w:rsidTr="007A569D">
        <w:trPr>
          <w:trHeight w:val="231"/>
        </w:trPr>
        <w:tc>
          <w:tcPr>
            <w:tcW w:w="992" w:type="dxa"/>
          </w:tcPr>
          <w:p w14:paraId="49E5627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7FFE7F6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sport</w:t>
            </w:r>
          </w:p>
        </w:tc>
        <w:tc>
          <w:tcPr>
            <w:tcW w:w="1276" w:type="dxa"/>
          </w:tcPr>
          <w:p w14:paraId="7E7A1E4E" w14:textId="61767BE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276" w:type="dxa"/>
          </w:tcPr>
          <w:p w14:paraId="4C8CC87F" w14:textId="2F52EB7B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850" w:type="dxa"/>
          </w:tcPr>
          <w:p w14:paraId="2DE9872E" w14:textId="275F9A2C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F2AC6F1" w14:textId="77777777" w:rsidTr="007A569D">
        <w:trPr>
          <w:trHeight w:val="231"/>
        </w:trPr>
        <w:tc>
          <w:tcPr>
            <w:tcW w:w="992" w:type="dxa"/>
          </w:tcPr>
          <w:p w14:paraId="3B42E66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108DE3E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Transferi za projekte razvoja turizma</w:t>
            </w:r>
          </w:p>
        </w:tc>
        <w:tc>
          <w:tcPr>
            <w:tcW w:w="1276" w:type="dxa"/>
          </w:tcPr>
          <w:p w14:paraId="3DD83137" w14:textId="4AC81A83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</w:tcPr>
          <w:p w14:paraId="742FE40C" w14:textId="128303A0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850" w:type="dxa"/>
          </w:tcPr>
          <w:p w14:paraId="29E4F229" w14:textId="747A25C2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839FD06" w14:textId="77777777" w:rsidTr="007A569D">
        <w:trPr>
          <w:trHeight w:val="231"/>
        </w:trPr>
        <w:tc>
          <w:tcPr>
            <w:tcW w:w="992" w:type="dxa"/>
          </w:tcPr>
          <w:p w14:paraId="371EE04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368F87C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Transferi za projekte razvoja turizma-Projekt Caritas</w:t>
            </w:r>
          </w:p>
        </w:tc>
        <w:tc>
          <w:tcPr>
            <w:tcW w:w="1276" w:type="dxa"/>
          </w:tcPr>
          <w:p w14:paraId="6E2488C3" w14:textId="4B20D1E8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53901C6F" w14:textId="78F8D547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50" w:type="dxa"/>
          </w:tcPr>
          <w:p w14:paraId="0A9F9C40" w14:textId="0D07687C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D6BD9" w14:paraId="7B644D61" w14:textId="77777777" w:rsidTr="007A569D">
        <w:trPr>
          <w:trHeight w:val="231"/>
        </w:trPr>
        <w:tc>
          <w:tcPr>
            <w:tcW w:w="992" w:type="dxa"/>
          </w:tcPr>
          <w:p w14:paraId="53AC846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1C5F55B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JU Narodna knjižnica</w:t>
            </w:r>
          </w:p>
        </w:tc>
        <w:tc>
          <w:tcPr>
            <w:tcW w:w="1276" w:type="dxa"/>
          </w:tcPr>
          <w:p w14:paraId="1AF23D8C" w14:textId="23A03F8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276" w:type="dxa"/>
          </w:tcPr>
          <w:p w14:paraId="3BB81146" w14:textId="4B015FCE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850" w:type="dxa"/>
          </w:tcPr>
          <w:p w14:paraId="5A2FEB57" w14:textId="1E242C52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1A368FB7" w14:textId="77777777" w:rsidTr="007A569D">
        <w:trPr>
          <w:trHeight w:val="231"/>
        </w:trPr>
        <w:tc>
          <w:tcPr>
            <w:tcW w:w="992" w:type="dxa"/>
          </w:tcPr>
          <w:p w14:paraId="51F98E3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6DD1466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Nevladine organizacije i projekti mladih</w:t>
            </w:r>
          </w:p>
        </w:tc>
        <w:tc>
          <w:tcPr>
            <w:tcW w:w="1276" w:type="dxa"/>
          </w:tcPr>
          <w:p w14:paraId="32E53FCB" w14:textId="2D0AAFF8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5E99F33D" w14:textId="68B3E4D0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850" w:type="dxa"/>
          </w:tcPr>
          <w:p w14:paraId="1FCD18A1" w14:textId="72DCC583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ECCBEDE" w14:textId="77777777" w:rsidTr="007A569D">
        <w:trPr>
          <w:trHeight w:val="231"/>
        </w:trPr>
        <w:tc>
          <w:tcPr>
            <w:tcW w:w="992" w:type="dxa"/>
          </w:tcPr>
          <w:p w14:paraId="3A340DF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7A077B5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Zaštita kulturnog naslijeđa</w:t>
            </w:r>
          </w:p>
        </w:tc>
        <w:tc>
          <w:tcPr>
            <w:tcW w:w="1276" w:type="dxa"/>
          </w:tcPr>
          <w:p w14:paraId="66F704F3" w14:textId="039DB054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75ED35AA" w14:textId="633143F4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850" w:type="dxa"/>
          </w:tcPr>
          <w:p w14:paraId="2D85BDBD" w14:textId="36D8C916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345412F9" w14:textId="77777777" w:rsidTr="007A569D">
        <w:trPr>
          <w:trHeight w:val="231"/>
        </w:trPr>
        <w:tc>
          <w:tcPr>
            <w:tcW w:w="992" w:type="dxa"/>
          </w:tcPr>
          <w:p w14:paraId="0FC3483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51B6C36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SOCIJALNA I ZDRAVSTVENA ZAŠTITA</w:t>
            </w:r>
          </w:p>
        </w:tc>
        <w:tc>
          <w:tcPr>
            <w:tcW w:w="1276" w:type="dxa"/>
          </w:tcPr>
          <w:p w14:paraId="2DB70AC3" w14:textId="23853D9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1.827.000,00</w:t>
            </w:r>
          </w:p>
        </w:tc>
        <w:tc>
          <w:tcPr>
            <w:tcW w:w="1276" w:type="dxa"/>
          </w:tcPr>
          <w:p w14:paraId="6E3C9B3C" w14:textId="620AE7E5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</w:t>
            </w:r>
            <w:r w:rsidR="0037332F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877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850" w:type="dxa"/>
          </w:tcPr>
          <w:p w14:paraId="6224AED5" w14:textId="59EBD69C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102,74</w:t>
            </w:r>
          </w:p>
        </w:tc>
      </w:tr>
      <w:tr w:rsidR="00DE59C7" w:rsidRPr="000D6BD9" w14:paraId="1315E8DA" w14:textId="77777777" w:rsidTr="007A569D">
        <w:trPr>
          <w:trHeight w:val="231"/>
        </w:trPr>
        <w:tc>
          <w:tcPr>
            <w:tcW w:w="992" w:type="dxa"/>
          </w:tcPr>
          <w:p w14:paraId="18689C0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614233</w:t>
            </w:r>
          </w:p>
        </w:tc>
        <w:tc>
          <w:tcPr>
            <w:tcW w:w="6237" w:type="dxa"/>
          </w:tcPr>
          <w:p w14:paraId="0036433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Alternativni smještaj</w:t>
            </w:r>
          </w:p>
        </w:tc>
        <w:tc>
          <w:tcPr>
            <w:tcW w:w="1276" w:type="dxa"/>
          </w:tcPr>
          <w:p w14:paraId="1B229F64" w14:textId="02656D1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6" w:type="dxa"/>
          </w:tcPr>
          <w:p w14:paraId="26023357" w14:textId="73CE202F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850" w:type="dxa"/>
          </w:tcPr>
          <w:p w14:paraId="1A498F94" w14:textId="22A753AF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172DF6AB" w14:textId="77777777" w:rsidTr="007A569D">
        <w:trPr>
          <w:trHeight w:val="231"/>
        </w:trPr>
        <w:tc>
          <w:tcPr>
            <w:tcW w:w="992" w:type="dxa"/>
          </w:tcPr>
          <w:p w14:paraId="4A929CA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614245</w:t>
            </w:r>
          </w:p>
        </w:tc>
        <w:tc>
          <w:tcPr>
            <w:tcW w:w="6237" w:type="dxa"/>
          </w:tcPr>
          <w:p w14:paraId="758FB77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Jednokratna novčana pomoć za novorođene bebe</w:t>
            </w:r>
          </w:p>
        </w:tc>
        <w:tc>
          <w:tcPr>
            <w:tcW w:w="1276" w:type="dxa"/>
          </w:tcPr>
          <w:p w14:paraId="1312E1DE" w14:textId="4A706AAE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276" w:type="dxa"/>
          </w:tcPr>
          <w:p w14:paraId="4AE9BF04" w14:textId="4630CB60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850" w:type="dxa"/>
          </w:tcPr>
          <w:p w14:paraId="566FB98B" w14:textId="1A770FA3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669BC37E" w14:textId="77777777" w:rsidTr="007A569D">
        <w:trPr>
          <w:trHeight w:val="231"/>
        </w:trPr>
        <w:tc>
          <w:tcPr>
            <w:tcW w:w="992" w:type="dxa"/>
          </w:tcPr>
          <w:p w14:paraId="595CCA8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57D3413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Crveni križ Rama</w:t>
            </w:r>
          </w:p>
        </w:tc>
        <w:tc>
          <w:tcPr>
            <w:tcW w:w="1276" w:type="dxa"/>
          </w:tcPr>
          <w:p w14:paraId="571B8F1C" w14:textId="01F014B2" w:rsidR="00DE59C7" w:rsidRPr="0001202E" w:rsidRDefault="00DE59C7" w:rsidP="002C751C">
            <w:pPr>
              <w:tabs>
                <w:tab w:val="left" w:pos="240"/>
                <w:tab w:val="right" w:pos="15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ab/>
            </w: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ab/>
              <w:t>180.000,00</w:t>
            </w:r>
          </w:p>
        </w:tc>
        <w:tc>
          <w:tcPr>
            <w:tcW w:w="1276" w:type="dxa"/>
          </w:tcPr>
          <w:p w14:paraId="5157BB46" w14:textId="237CDDE5" w:rsidR="00DE59C7" w:rsidRPr="0001202E" w:rsidRDefault="007D187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190.000,00</w:t>
            </w:r>
          </w:p>
        </w:tc>
        <w:tc>
          <w:tcPr>
            <w:tcW w:w="850" w:type="dxa"/>
          </w:tcPr>
          <w:p w14:paraId="574E017C" w14:textId="779B05CA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105,56</w:t>
            </w:r>
          </w:p>
        </w:tc>
      </w:tr>
      <w:tr w:rsidR="00DE59C7" w:rsidRPr="000D6BD9" w14:paraId="26A29963" w14:textId="77777777" w:rsidTr="007A569D">
        <w:trPr>
          <w:trHeight w:val="231"/>
        </w:trPr>
        <w:tc>
          <w:tcPr>
            <w:tcW w:w="992" w:type="dxa"/>
          </w:tcPr>
          <w:p w14:paraId="00A7A3A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3A3CE55A" w14:textId="5EAF22CD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Centar za socijalni rad Prozor-Rama</w:t>
            </w:r>
          </w:p>
        </w:tc>
        <w:tc>
          <w:tcPr>
            <w:tcW w:w="1276" w:type="dxa"/>
          </w:tcPr>
          <w:p w14:paraId="640FEA28" w14:textId="0AA8D2F5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276" w:type="dxa"/>
          </w:tcPr>
          <w:p w14:paraId="10EB3C90" w14:textId="093207E6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850" w:type="dxa"/>
          </w:tcPr>
          <w:p w14:paraId="5196F0D9" w14:textId="3A1AD13A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5920D20" w14:textId="77777777" w:rsidTr="007A569D">
        <w:trPr>
          <w:trHeight w:val="231"/>
        </w:trPr>
        <w:tc>
          <w:tcPr>
            <w:tcW w:w="992" w:type="dxa"/>
          </w:tcPr>
          <w:p w14:paraId="46E33BA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1674B44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JU Centar za prevenciju, rehabilitaciju i edukaciju</w:t>
            </w:r>
          </w:p>
        </w:tc>
        <w:tc>
          <w:tcPr>
            <w:tcW w:w="1276" w:type="dxa"/>
          </w:tcPr>
          <w:p w14:paraId="11CA4AE4" w14:textId="3B52876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276" w:type="dxa"/>
          </w:tcPr>
          <w:p w14:paraId="442169D3" w14:textId="58C97AD7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</w:t>
            </w:r>
            <w:r w:rsidR="0037332F"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</w:t>
            </w: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850" w:type="dxa"/>
          </w:tcPr>
          <w:p w14:paraId="18A7B9DD" w14:textId="114B2B76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111,43</w:t>
            </w:r>
          </w:p>
        </w:tc>
      </w:tr>
      <w:tr w:rsidR="00DE59C7" w:rsidRPr="000D6BD9" w14:paraId="09FA7FE2" w14:textId="77777777" w:rsidTr="007A569D">
        <w:trPr>
          <w:trHeight w:val="231"/>
        </w:trPr>
        <w:tc>
          <w:tcPr>
            <w:tcW w:w="992" w:type="dxa"/>
          </w:tcPr>
          <w:p w14:paraId="7F0E8D8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6C57FBC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Dom zdravlja-stanica hitne pomoći, hemodijaliza</w:t>
            </w:r>
          </w:p>
        </w:tc>
        <w:tc>
          <w:tcPr>
            <w:tcW w:w="1276" w:type="dxa"/>
          </w:tcPr>
          <w:p w14:paraId="00D5151A" w14:textId="50AE1039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276" w:type="dxa"/>
          </w:tcPr>
          <w:p w14:paraId="127BEC19" w14:textId="43444AF3" w:rsidR="00DE59C7" w:rsidRPr="0001202E" w:rsidRDefault="006771A9" w:rsidP="0067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850" w:type="dxa"/>
          </w:tcPr>
          <w:p w14:paraId="09973C8C" w14:textId="76DC13C3" w:rsidR="00DE59C7" w:rsidRPr="0001202E" w:rsidRDefault="008C0200" w:rsidP="008C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E53AC4F" w14:textId="77777777" w:rsidTr="007A569D">
        <w:trPr>
          <w:trHeight w:val="231"/>
        </w:trPr>
        <w:tc>
          <w:tcPr>
            <w:tcW w:w="992" w:type="dxa"/>
          </w:tcPr>
          <w:p w14:paraId="6A08C8D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6E0DF07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Dom zdravlja-nabava opreme</w:t>
            </w:r>
          </w:p>
        </w:tc>
        <w:tc>
          <w:tcPr>
            <w:tcW w:w="1276" w:type="dxa"/>
          </w:tcPr>
          <w:p w14:paraId="378C9146" w14:textId="3D29B1B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757BD686" w14:textId="08DE29B8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50" w:type="dxa"/>
          </w:tcPr>
          <w:p w14:paraId="26AE0DC9" w14:textId="73EF18D9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D6BD9" w14:paraId="17615565" w14:textId="77777777" w:rsidTr="007A569D">
        <w:trPr>
          <w:trHeight w:val="231"/>
        </w:trPr>
        <w:tc>
          <w:tcPr>
            <w:tcW w:w="992" w:type="dxa"/>
          </w:tcPr>
          <w:p w14:paraId="6B06602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6EA402B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Dom zdravlja- transfer od Ministarstva zdravstva</w:t>
            </w:r>
          </w:p>
        </w:tc>
        <w:tc>
          <w:tcPr>
            <w:tcW w:w="1276" w:type="dxa"/>
          </w:tcPr>
          <w:p w14:paraId="4E3CA5F2" w14:textId="7AE4E143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302.000,00</w:t>
            </w:r>
          </w:p>
        </w:tc>
        <w:tc>
          <w:tcPr>
            <w:tcW w:w="1276" w:type="dxa"/>
          </w:tcPr>
          <w:p w14:paraId="32E5AB20" w14:textId="287FB34B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302.000,00</w:t>
            </w:r>
          </w:p>
        </w:tc>
        <w:tc>
          <w:tcPr>
            <w:tcW w:w="850" w:type="dxa"/>
          </w:tcPr>
          <w:p w14:paraId="07B7205D" w14:textId="592C24C4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A688F1D" w14:textId="77777777" w:rsidTr="007A569D">
        <w:trPr>
          <w:trHeight w:val="231"/>
        </w:trPr>
        <w:tc>
          <w:tcPr>
            <w:tcW w:w="992" w:type="dxa"/>
          </w:tcPr>
          <w:p w14:paraId="0C15D3B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614229</w:t>
            </w:r>
          </w:p>
        </w:tc>
        <w:tc>
          <w:tcPr>
            <w:tcW w:w="6237" w:type="dxa"/>
          </w:tcPr>
          <w:p w14:paraId="3C67ED0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Ostale isplate pojedincima iz materijalno  - socijalne sigurnosti</w:t>
            </w:r>
          </w:p>
        </w:tc>
        <w:tc>
          <w:tcPr>
            <w:tcW w:w="1276" w:type="dxa"/>
          </w:tcPr>
          <w:p w14:paraId="6EB7C4B1" w14:textId="42B57759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276" w:type="dxa"/>
          </w:tcPr>
          <w:p w14:paraId="278412D4" w14:textId="3E3AEF8A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850" w:type="dxa"/>
          </w:tcPr>
          <w:p w14:paraId="1B01AD78" w14:textId="3292A103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98F8085" w14:textId="77777777" w:rsidTr="007A569D">
        <w:trPr>
          <w:trHeight w:val="231"/>
        </w:trPr>
        <w:tc>
          <w:tcPr>
            <w:tcW w:w="992" w:type="dxa"/>
          </w:tcPr>
          <w:p w14:paraId="0847200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2BA58EB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OSTALI TRANSFERI</w:t>
            </w:r>
          </w:p>
        </w:tc>
        <w:tc>
          <w:tcPr>
            <w:tcW w:w="1276" w:type="dxa"/>
          </w:tcPr>
          <w:p w14:paraId="78B9B813" w14:textId="13744AF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588.000,00</w:t>
            </w:r>
          </w:p>
        </w:tc>
        <w:tc>
          <w:tcPr>
            <w:tcW w:w="1276" w:type="dxa"/>
          </w:tcPr>
          <w:p w14:paraId="0F07146A" w14:textId="5316B900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588.000,00</w:t>
            </w:r>
          </w:p>
        </w:tc>
        <w:tc>
          <w:tcPr>
            <w:tcW w:w="850" w:type="dxa"/>
          </w:tcPr>
          <w:p w14:paraId="07D7B6E1" w14:textId="5DDDF01F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0FC1BB71" w14:textId="77777777" w:rsidTr="007A569D">
        <w:trPr>
          <w:trHeight w:val="231"/>
        </w:trPr>
        <w:tc>
          <w:tcPr>
            <w:tcW w:w="992" w:type="dxa"/>
          </w:tcPr>
          <w:p w14:paraId="114263A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614116</w:t>
            </w:r>
          </w:p>
        </w:tc>
        <w:tc>
          <w:tcPr>
            <w:tcW w:w="6237" w:type="dxa"/>
          </w:tcPr>
          <w:p w14:paraId="3AF5E8E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Razminiranje minskih polja</w:t>
            </w:r>
          </w:p>
        </w:tc>
        <w:tc>
          <w:tcPr>
            <w:tcW w:w="1276" w:type="dxa"/>
          </w:tcPr>
          <w:p w14:paraId="64C3B293" w14:textId="6E03FDD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288EE17C" w14:textId="604B832D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850" w:type="dxa"/>
          </w:tcPr>
          <w:p w14:paraId="42A6B02E" w14:textId="163ADE4F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50C1BE95" w14:textId="77777777" w:rsidTr="007A569D">
        <w:trPr>
          <w:trHeight w:val="231"/>
        </w:trPr>
        <w:tc>
          <w:tcPr>
            <w:tcW w:w="992" w:type="dxa"/>
          </w:tcPr>
          <w:p w14:paraId="164092A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614117</w:t>
            </w:r>
          </w:p>
        </w:tc>
        <w:tc>
          <w:tcPr>
            <w:tcW w:w="6237" w:type="dxa"/>
          </w:tcPr>
          <w:p w14:paraId="4646D7C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 mjesnim zajednicama</w:t>
            </w:r>
          </w:p>
        </w:tc>
        <w:tc>
          <w:tcPr>
            <w:tcW w:w="1276" w:type="dxa"/>
          </w:tcPr>
          <w:p w14:paraId="2EDF3E48" w14:textId="416D289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4E570D65" w14:textId="3C08F453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50" w:type="dxa"/>
          </w:tcPr>
          <w:p w14:paraId="45650D73" w14:textId="6B6F49F3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D6BD9" w14:paraId="635DF49F" w14:textId="77777777" w:rsidTr="007A569D">
        <w:trPr>
          <w:trHeight w:val="231"/>
        </w:trPr>
        <w:tc>
          <w:tcPr>
            <w:tcW w:w="992" w:type="dxa"/>
          </w:tcPr>
          <w:p w14:paraId="33B930B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628FE85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Udruge proistekle iz rata</w:t>
            </w:r>
          </w:p>
        </w:tc>
        <w:tc>
          <w:tcPr>
            <w:tcW w:w="1276" w:type="dxa"/>
          </w:tcPr>
          <w:p w14:paraId="70FB86B9" w14:textId="4A8649B2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276" w:type="dxa"/>
          </w:tcPr>
          <w:p w14:paraId="140526D5" w14:textId="3CCE4C1F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850" w:type="dxa"/>
          </w:tcPr>
          <w:p w14:paraId="7C6C574C" w14:textId="55583083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67A1875" w14:textId="77777777" w:rsidTr="007A569D">
        <w:trPr>
          <w:trHeight w:val="231"/>
        </w:trPr>
        <w:tc>
          <w:tcPr>
            <w:tcW w:w="992" w:type="dxa"/>
          </w:tcPr>
          <w:p w14:paraId="267E54E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578BCCE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dragovoljaca i veterana Domovinskog rata HB,Podružnica Prozor</w:t>
            </w:r>
          </w:p>
        </w:tc>
        <w:tc>
          <w:tcPr>
            <w:tcW w:w="1276" w:type="dxa"/>
          </w:tcPr>
          <w:p w14:paraId="5170EC87" w14:textId="3B8400CC" w:rsidR="00DE59C7" w:rsidRPr="0001202E" w:rsidRDefault="007A569D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  </w:t>
            </w:r>
            <w:r w:rsidR="00DE59C7"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276" w:type="dxa"/>
          </w:tcPr>
          <w:p w14:paraId="7C3179B9" w14:textId="652A9B1B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850" w:type="dxa"/>
          </w:tcPr>
          <w:p w14:paraId="742EE7A8" w14:textId="5FAE1AB4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AA6EC62" w14:textId="77777777" w:rsidTr="007A569D">
        <w:trPr>
          <w:trHeight w:val="231"/>
        </w:trPr>
        <w:tc>
          <w:tcPr>
            <w:tcW w:w="992" w:type="dxa"/>
          </w:tcPr>
          <w:p w14:paraId="5509273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5B32DD65" w14:textId="7D55BCA4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roditelja i udovica hrvatskih branitelja poginuli</w:t>
            </w:r>
            <w:r w:rsid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h u Domovinskom ratu</w:t>
            </w:r>
          </w:p>
        </w:tc>
        <w:tc>
          <w:tcPr>
            <w:tcW w:w="1276" w:type="dxa"/>
          </w:tcPr>
          <w:p w14:paraId="29BD6232" w14:textId="7D8FC309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276" w:type="dxa"/>
          </w:tcPr>
          <w:p w14:paraId="53994EC1" w14:textId="7E6DDDAB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850" w:type="dxa"/>
          </w:tcPr>
          <w:p w14:paraId="616CEC02" w14:textId="5EAD09A5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B284CA4" w14:textId="77777777" w:rsidTr="007A569D">
        <w:trPr>
          <w:trHeight w:val="231"/>
        </w:trPr>
        <w:tc>
          <w:tcPr>
            <w:tcW w:w="992" w:type="dxa"/>
          </w:tcPr>
          <w:p w14:paraId="60C7356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5558AD6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hrvatskih vojnih invalida Domovinskog rata Prozor-Rama</w:t>
            </w:r>
          </w:p>
        </w:tc>
        <w:tc>
          <w:tcPr>
            <w:tcW w:w="1276" w:type="dxa"/>
          </w:tcPr>
          <w:p w14:paraId="2EA9D36B" w14:textId="24D5264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276" w:type="dxa"/>
          </w:tcPr>
          <w:p w14:paraId="31ACC483" w14:textId="761B8733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850" w:type="dxa"/>
          </w:tcPr>
          <w:p w14:paraId="44206DFD" w14:textId="761CE186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F72B5C9" w14:textId="77777777" w:rsidTr="007A569D">
        <w:trPr>
          <w:trHeight w:val="231"/>
        </w:trPr>
        <w:tc>
          <w:tcPr>
            <w:tcW w:w="992" w:type="dxa"/>
          </w:tcPr>
          <w:p w14:paraId="4410FF3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5B1C312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prognanih Prozor-Rama</w:t>
            </w:r>
          </w:p>
        </w:tc>
        <w:tc>
          <w:tcPr>
            <w:tcW w:w="1276" w:type="dxa"/>
          </w:tcPr>
          <w:p w14:paraId="0084671E" w14:textId="0BBE293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5.436,00</w:t>
            </w:r>
          </w:p>
        </w:tc>
        <w:tc>
          <w:tcPr>
            <w:tcW w:w="1276" w:type="dxa"/>
          </w:tcPr>
          <w:p w14:paraId="0DCE6B71" w14:textId="062E1F7F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5.436,00</w:t>
            </w:r>
          </w:p>
        </w:tc>
        <w:tc>
          <w:tcPr>
            <w:tcW w:w="850" w:type="dxa"/>
          </w:tcPr>
          <w:p w14:paraId="7274A1DE" w14:textId="5C8E24DB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92FA4D4" w14:textId="77777777" w:rsidTr="007A569D">
        <w:trPr>
          <w:trHeight w:val="231"/>
        </w:trPr>
        <w:tc>
          <w:tcPr>
            <w:tcW w:w="992" w:type="dxa"/>
          </w:tcPr>
          <w:p w14:paraId="6EB4DA3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2B24C6CD" w14:textId="53500FAE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Udruženje organizacija porodica šehida i</w:t>
            </w:r>
            <w:r w:rsid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</w:t>
            </w: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poginulih b</w:t>
            </w:r>
            <w:r w:rsid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oraca Prozor</w:t>
            </w:r>
          </w:p>
        </w:tc>
        <w:tc>
          <w:tcPr>
            <w:tcW w:w="1276" w:type="dxa"/>
          </w:tcPr>
          <w:p w14:paraId="304D5E41" w14:textId="1625D9A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4.140,00</w:t>
            </w:r>
          </w:p>
        </w:tc>
        <w:tc>
          <w:tcPr>
            <w:tcW w:w="1276" w:type="dxa"/>
          </w:tcPr>
          <w:p w14:paraId="6F23E5A1" w14:textId="281051F4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4.140,00</w:t>
            </w:r>
          </w:p>
        </w:tc>
        <w:tc>
          <w:tcPr>
            <w:tcW w:w="850" w:type="dxa"/>
          </w:tcPr>
          <w:p w14:paraId="2325B8CF" w14:textId="3AB971AA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08547A10" w14:textId="77777777" w:rsidTr="007A569D">
        <w:trPr>
          <w:trHeight w:val="231"/>
        </w:trPr>
        <w:tc>
          <w:tcPr>
            <w:tcW w:w="992" w:type="dxa"/>
          </w:tcPr>
          <w:p w14:paraId="33D34BB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4C0D225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Udruženje ratnih vojnih invalida Prozor-Rama</w:t>
            </w:r>
          </w:p>
        </w:tc>
        <w:tc>
          <w:tcPr>
            <w:tcW w:w="1276" w:type="dxa"/>
          </w:tcPr>
          <w:p w14:paraId="3CC7BF16" w14:textId="1496DE3E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276" w:type="dxa"/>
          </w:tcPr>
          <w:p w14:paraId="18BDA3D0" w14:textId="6438AEA2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850" w:type="dxa"/>
          </w:tcPr>
          <w:p w14:paraId="55FA8F33" w14:textId="2C02BAE7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B6B8C58" w14:textId="77777777" w:rsidTr="007A569D">
        <w:trPr>
          <w:trHeight w:val="231"/>
        </w:trPr>
        <w:tc>
          <w:tcPr>
            <w:tcW w:w="992" w:type="dxa"/>
          </w:tcPr>
          <w:p w14:paraId="2BDB65D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1ADDF0F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JOB Prozor-Rama,unija veterana-demobiliziranih boraca</w:t>
            </w:r>
          </w:p>
        </w:tc>
        <w:tc>
          <w:tcPr>
            <w:tcW w:w="1276" w:type="dxa"/>
          </w:tcPr>
          <w:p w14:paraId="1283453F" w14:textId="443805C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276" w:type="dxa"/>
          </w:tcPr>
          <w:p w14:paraId="0873EDE3" w14:textId="640F2844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850" w:type="dxa"/>
          </w:tcPr>
          <w:p w14:paraId="5104422D" w14:textId="4B45A185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02BBA2C3" w14:textId="77777777" w:rsidTr="007A569D">
        <w:trPr>
          <w:trHeight w:val="231"/>
        </w:trPr>
        <w:tc>
          <w:tcPr>
            <w:tcW w:w="992" w:type="dxa"/>
          </w:tcPr>
          <w:p w14:paraId="57F3D73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4093811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Udruženje logoraša Prozor-Rama</w:t>
            </w:r>
          </w:p>
        </w:tc>
        <w:tc>
          <w:tcPr>
            <w:tcW w:w="1276" w:type="dxa"/>
          </w:tcPr>
          <w:p w14:paraId="33F6591B" w14:textId="5067E1C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276" w:type="dxa"/>
          </w:tcPr>
          <w:p w14:paraId="7534EC06" w14:textId="69E8A00A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850" w:type="dxa"/>
          </w:tcPr>
          <w:p w14:paraId="0CC528D1" w14:textId="0713C477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5B74F1C6" w14:textId="77777777" w:rsidTr="007A569D">
        <w:trPr>
          <w:trHeight w:val="231"/>
        </w:trPr>
        <w:tc>
          <w:tcPr>
            <w:tcW w:w="992" w:type="dxa"/>
          </w:tcPr>
          <w:p w14:paraId="735FB53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39B8809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maloljetnih dragovoljaca  Domovinskog  rata Prozor-Rama</w:t>
            </w:r>
          </w:p>
        </w:tc>
        <w:tc>
          <w:tcPr>
            <w:tcW w:w="1276" w:type="dxa"/>
          </w:tcPr>
          <w:p w14:paraId="3E3C4D1F" w14:textId="2AFAA278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1.356,00</w:t>
            </w:r>
          </w:p>
        </w:tc>
        <w:tc>
          <w:tcPr>
            <w:tcW w:w="1276" w:type="dxa"/>
          </w:tcPr>
          <w:p w14:paraId="29EA9463" w14:textId="6639B43F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1.356,00</w:t>
            </w:r>
          </w:p>
        </w:tc>
        <w:tc>
          <w:tcPr>
            <w:tcW w:w="850" w:type="dxa"/>
          </w:tcPr>
          <w:p w14:paraId="2A676406" w14:textId="05AF17C6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6519C5E3" w14:textId="77777777" w:rsidTr="007A569D">
        <w:trPr>
          <w:trHeight w:val="231"/>
        </w:trPr>
        <w:tc>
          <w:tcPr>
            <w:tcW w:w="992" w:type="dxa"/>
          </w:tcPr>
          <w:p w14:paraId="306C309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4190EDC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nositelja ratnih  odličja HVO Prozor-Rama</w:t>
            </w:r>
          </w:p>
        </w:tc>
        <w:tc>
          <w:tcPr>
            <w:tcW w:w="1276" w:type="dxa"/>
          </w:tcPr>
          <w:p w14:paraId="0BF73227" w14:textId="2A36ACA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1.356,00</w:t>
            </w:r>
          </w:p>
        </w:tc>
        <w:tc>
          <w:tcPr>
            <w:tcW w:w="1276" w:type="dxa"/>
          </w:tcPr>
          <w:p w14:paraId="0F62542A" w14:textId="0064C813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1.356,00</w:t>
            </w:r>
          </w:p>
        </w:tc>
        <w:tc>
          <w:tcPr>
            <w:tcW w:w="850" w:type="dxa"/>
          </w:tcPr>
          <w:p w14:paraId="254BB98B" w14:textId="5A299BD5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4E31EF1" w14:textId="77777777" w:rsidTr="007A569D">
        <w:trPr>
          <w:trHeight w:val="231"/>
        </w:trPr>
        <w:tc>
          <w:tcPr>
            <w:tcW w:w="992" w:type="dxa"/>
          </w:tcPr>
          <w:p w14:paraId="28C97EB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550FFA5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Udruženje porodica  zarobljenih i  nestalih  Bošnjaka „Prozor 92-95“ </w:t>
            </w:r>
          </w:p>
        </w:tc>
        <w:tc>
          <w:tcPr>
            <w:tcW w:w="1276" w:type="dxa"/>
          </w:tcPr>
          <w:p w14:paraId="0DC3E1E6" w14:textId="7F61B522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276" w:type="dxa"/>
          </w:tcPr>
          <w:p w14:paraId="1D1A7F87" w14:textId="29207DAD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850" w:type="dxa"/>
          </w:tcPr>
          <w:p w14:paraId="2EBDDD64" w14:textId="2A4A402D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36CC2FB" w14:textId="77777777" w:rsidTr="007A569D">
        <w:trPr>
          <w:trHeight w:val="231"/>
        </w:trPr>
        <w:tc>
          <w:tcPr>
            <w:tcW w:w="992" w:type="dxa"/>
          </w:tcPr>
          <w:p w14:paraId="5826E6A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676C86F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Udruge proistekle iz rata-projekti</w:t>
            </w:r>
          </w:p>
        </w:tc>
        <w:tc>
          <w:tcPr>
            <w:tcW w:w="1276" w:type="dxa"/>
          </w:tcPr>
          <w:p w14:paraId="2E4887B3" w14:textId="5BF5C3B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07ECDF99" w14:textId="658A59B9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50" w:type="dxa"/>
          </w:tcPr>
          <w:p w14:paraId="2F8A9B18" w14:textId="7D8CBE42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D6BD9" w14:paraId="7B2C39A9" w14:textId="77777777" w:rsidTr="007A569D">
        <w:trPr>
          <w:trHeight w:val="231"/>
        </w:trPr>
        <w:tc>
          <w:tcPr>
            <w:tcW w:w="992" w:type="dxa"/>
          </w:tcPr>
          <w:p w14:paraId="2E80FA2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237" w:type="dxa"/>
          </w:tcPr>
          <w:p w14:paraId="2509F52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DVD „Rama“</w:t>
            </w:r>
          </w:p>
        </w:tc>
        <w:tc>
          <w:tcPr>
            <w:tcW w:w="1276" w:type="dxa"/>
          </w:tcPr>
          <w:p w14:paraId="6B954358" w14:textId="14462CD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276" w:type="dxa"/>
          </w:tcPr>
          <w:p w14:paraId="3D25725F" w14:textId="7C767040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850" w:type="dxa"/>
          </w:tcPr>
          <w:p w14:paraId="584571D1" w14:textId="151F6F7E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15563DA" w14:textId="77777777" w:rsidTr="007A569D">
        <w:trPr>
          <w:trHeight w:val="231"/>
        </w:trPr>
        <w:tc>
          <w:tcPr>
            <w:tcW w:w="992" w:type="dxa"/>
          </w:tcPr>
          <w:p w14:paraId="6AAD0752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614319</w:t>
            </w:r>
          </w:p>
        </w:tc>
        <w:tc>
          <w:tcPr>
            <w:tcW w:w="6237" w:type="dxa"/>
          </w:tcPr>
          <w:p w14:paraId="0AFEC99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Vjerske zajednice</w:t>
            </w:r>
          </w:p>
        </w:tc>
        <w:tc>
          <w:tcPr>
            <w:tcW w:w="1276" w:type="dxa"/>
          </w:tcPr>
          <w:p w14:paraId="00DC6EED" w14:textId="22CC9BD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2B64954C" w14:textId="01AAB8C0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850" w:type="dxa"/>
          </w:tcPr>
          <w:p w14:paraId="239835D1" w14:textId="2645ED5E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8638B0A" w14:textId="77777777" w:rsidTr="007A569D">
        <w:trPr>
          <w:trHeight w:val="231"/>
        </w:trPr>
        <w:tc>
          <w:tcPr>
            <w:tcW w:w="992" w:type="dxa"/>
          </w:tcPr>
          <w:p w14:paraId="63E467C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4C6DA9E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Katolička crkva</w:t>
            </w:r>
          </w:p>
        </w:tc>
        <w:tc>
          <w:tcPr>
            <w:tcW w:w="1276" w:type="dxa"/>
          </w:tcPr>
          <w:p w14:paraId="35D180FE" w14:textId="7BBF8D5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276" w:type="dxa"/>
          </w:tcPr>
          <w:p w14:paraId="070EC054" w14:textId="39A3B3B8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850" w:type="dxa"/>
          </w:tcPr>
          <w:p w14:paraId="414E6AC9" w14:textId="04690ECB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C6C97D5" w14:textId="77777777" w:rsidTr="007A569D">
        <w:trPr>
          <w:trHeight w:val="231"/>
        </w:trPr>
        <w:tc>
          <w:tcPr>
            <w:tcW w:w="992" w:type="dxa"/>
          </w:tcPr>
          <w:p w14:paraId="1DD9FFA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6237" w:type="dxa"/>
          </w:tcPr>
          <w:p w14:paraId="4F31C82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Islamska vjerska zajednica</w:t>
            </w:r>
          </w:p>
        </w:tc>
        <w:tc>
          <w:tcPr>
            <w:tcW w:w="1276" w:type="dxa"/>
          </w:tcPr>
          <w:p w14:paraId="4DBCABCB" w14:textId="36D211C5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6" w:type="dxa"/>
          </w:tcPr>
          <w:p w14:paraId="6411357C" w14:textId="2BE40EFB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850" w:type="dxa"/>
          </w:tcPr>
          <w:p w14:paraId="5A1756DF" w14:textId="5F5570B3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1043D4E1" w14:textId="77777777" w:rsidTr="007A569D">
        <w:trPr>
          <w:trHeight w:val="231"/>
        </w:trPr>
        <w:tc>
          <w:tcPr>
            <w:tcW w:w="992" w:type="dxa"/>
          </w:tcPr>
          <w:p w14:paraId="7D0992A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614323</w:t>
            </w:r>
          </w:p>
        </w:tc>
        <w:tc>
          <w:tcPr>
            <w:tcW w:w="6237" w:type="dxa"/>
          </w:tcPr>
          <w:p w14:paraId="734C0D6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političke stranke</w:t>
            </w:r>
          </w:p>
        </w:tc>
        <w:tc>
          <w:tcPr>
            <w:tcW w:w="1276" w:type="dxa"/>
          </w:tcPr>
          <w:p w14:paraId="25BF47F1" w14:textId="2A1C1BB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276" w:type="dxa"/>
          </w:tcPr>
          <w:p w14:paraId="735D28EF" w14:textId="63344F69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850" w:type="dxa"/>
          </w:tcPr>
          <w:p w14:paraId="3637A864" w14:textId="56318FA4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940974A" w14:textId="77777777" w:rsidTr="007A569D">
        <w:trPr>
          <w:trHeight w:val="231"/>
        </w:trPr>
        <w:tc>
          <w:tcPr>
            <w:tcW w:w="992" w:type="dxa"/>
          </w:tcPr>
          <w:p w14:paraId="154A795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614324</w:t>
            </w:r>
          </w:p>
        </w:tc>
        <w:tc>
          <w:tcPr>
            <w:tcW w:w="6237" w:type="dxa"/>
          </w:tcPr>
          <w:p w14:paraId="651D713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Udruge umirovljenika</w:t>
            </w:r>
          </w:p>
        </w:tc>
        <w:tc>
          <w:tcPr>
            <w:tcW w:w="1276" w:type="dxa"/>
          </w:tcPr>
          <w:p w14:paraId="6317AB0C" w14:textId="332D214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276" w:type="dxa"/>
          </w:tcPr>
          <w:p w14:paraId="691E1C99" w14:textId="66CCABB7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850" w:type="dxa"/>
          </w:tcPr>
          <w:p w14:paraId="1E09CE6B" w14:textId="4EA4200F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29A02D22" w14:textId="77777777" w:rsidTr="007A569D">
        <w:trPr>
          <w:trHeight w:val="231"/>
        </w:trPr>
        <w:tc>
          <w:tcPr>
            <w:tcW w:w="992" w:type="dxa"/>
          </w:tcPr>
          <w:p w14:paraId="3DF8E97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614400</w:t>
            </w:r>
          </w:p>
        </w:tc>
        <w:tc>
          <w:tcPr>
            <w:tcW w:w="6237" w:type="dxa"/>
          </w:tcPr>
          <w:p w14:paraId="1121768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SUBVENCIJE JAVNIM PODUZEĆIMA</w:t>
            </w:r>
          </w:p>
        </w:tc>
        <w:tc>
          <w:tcPr>
            <w:tcW w:w="1276" w:type="dxa"/>
          </w:tcPr>
          <w:p w14:paraId="1E051EB7" w14:textId="1E9F074F" w:rsidR="00DE59C7" w:rsidRPr="0001202E" w:rsidRDefault="00DE59C7" w:rsidP="00BE4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1.560.000,00</w:t>
            </w:r>
          </w:p>
        </w:tc>
        <w:tc>
          <w:tcPr>
            <w:tcW w:w="1276" w:type="dxa"/>
          </w:tcPr>
          <w:p w14:paraId="721AF82F" w14:textId="3B9A4262" w:rsidR="00DE59C7" w:rsidRPr="0001202E" w:rsidRDefault="000035AD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1.580.000,00</w:t>
            </w:r>
          </w:p>
        </w:tc>
        <w:tc>
          <w:tcPr>
            <w:tcW w:w="850" w:type="dxa"/>
          </w:tcPr>
          <w:p w14:paraId="45780D39" w14:textId="41CABEB3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101,28</w:t>
            </w:r>
          </w:p>
        </w:tc>
      </w:tr>
      <w:tr w:rsidR="00DE59C7" w:rsidRPr="000D6BD9" w14:paraId="5E49B933" w14:textId="77777777" w:rsidTr="007A569D">
        <w:trPr>
          <w:trHeight w:val="231"/>
        </w:trPr>
        <w:tc>
          <w:tcPr>
            <w:tcW w:w="992" w:type="dxa"/>
          </w:tcPr>
          <w:p w14:paraId="00F03AA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237" w:type="dxa"/>
          </w:tcPr>
          <w:p w14:paraId="1B06250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JP Radio Rama </w:t>
            </w:r>
          </w:p>
        </w:tc>
        <w:tc>
          <w:tcPr>
            <w:tcW w:w="1276" w:type="dxa"/>
          </w:tcPr>
          <w:p w14:paraId="021ECA40" w14:textId="44C46D1B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276" w:type="dxa"/>
          </w:tcPr>
          <w:p w14:paraId="6F88F7AD" w14:textId="1F32D9D0" w:rsidR="00DE59C7" w:rsidRPr="0001202E" w:rsidRDefault="000035AD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850" w:type="dxa"/>
          </w:tcPr>
          <w:p w14:paraId="7241B856" w14:textId="166694AB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107,14</w:t>
            </w:r>
          </w:p>
        </w:tc>
      </w:tr>
      <w:tr w:rsidR="00DE59C7" w:rsidRPr="000D6BD9" w14:paraId="5809F7C8" w14:textId="77777777" w:rsidTr="007A569D">
        <w:trPr>
          <w:trHeight w:val="231"/>
        </w:trPr>
        <w:tc>
          <w:tcPr>
            <w:tcW w:w="992" w:type="dxa"/>
          </w:tcPr>
          <w:p w14:paraId="4D52B0F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237" w:type="dxa"/>
          </w:tcPr>
          <w:p w14:paraId="785BF2F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Vodograd Prozor ZKP</w:t>
            </w:r>
          </w:p>
        </w:tc>
        <w:tc>
          <w:tcPr>
            <w:tcW w:w="1276" w:type="dxa"/>
          </w:tcPr>
          <w:p w14:paraId="49DC2606" w14:textId="0A3DD1E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276" w:type="dxa"/>
          </w:tcPr>
          <w:p w14:paraId="39FAE466" w14:textId="60FA9F42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850" w:type="dxa"/>
          </w:tcPr>
          <w:p w14:paraId="1DAB8495" w14:textId="01CC8E42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179F4295" w14:textId="77777777" w:rsidTr="007A569D">
        <w:trPr>
          <w:trHeight w:val="231"/>
        </w:trPr>
        <w:tc>
          <w:tcPr>
            <w:tcW w:w="992" w:type="dxa"/>
          </w:tcPr>
          <w:p w14:paraId="1173A19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237" w:type="dxa"/>
          </w:tcPr>
          <w:p w14:paraId="1C0A702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Agencija za lokalni razvoj d.o.o.</w:t>
            </w:r>
          </w:p>
        </w:tc>
        <w:tc>
          <w:tcPr>
            <w:tcW w:w="1276" w:type="dxa"/>
          </w:tcPr>
          <w:p w14:paraId="7B8B2D6B" w14:textId="10C1BB32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220.000,00</w:t>
            </w:r>
          </w:p>
        </w:tc>
        <w:tc>
          <w:tcPr>
            <w:tcW w:w="1276" w:type="dxa"/>
          </w:tcPr>
          <w:p w14:paraId="7B631C47" w14:textId="4CF8CFC7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220.000,00</w:t>
            </w:r>
          </w:p>
        </w:tc>
        <w:tc>
          <w:tcPr>
            <w:tcW w:w="850" w:type="dxa"/>
          </w:tcPr>
          <w:p w14:paraId="255A6346" w14:textId="270B39F7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0F3084C3" w14:textId="77777777" w:rsidTr="007A569D">
        <w:trPr>
          <w:trHeight w:val="231"/>
        </w:trPr>
        <w:tc>
          <w:tcPr>
            <w:tcW w:w="992" w:type="dxa"/>
          </w:tcPr>
          <w:p w14:paraId="53CA12E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237" w:type="dxa"/>
          </w:tcPr>
          <w:p w14:paraId="0A446B1C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Javni prijevoz – subvencije prijevoza građana</w:t>
            </w:r>
          </w:p>
        </w:tc>
        <w:tc>
          <w:tcPr>
            <w:tcW w:w="1276" w:type="dxa"/>
          </w:tcPr>
          <w:p w14:paraId="5AFDBA77" w14:textId="05B8003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64198B29" w14:textId="0D0FB87D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850" w:type="dxa"/>
          </w:tcPr>
          <w:p w14:paraId="52E7518E" w14:textId="5CFA67DD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5EBC1701" w14:textId="77777777" w:rsidTr="007A569D">
        <w:trPr>
          <w:trHeight w:val="231"/>
        </w:trPr>
        <w:tc>
          <w:tcPr>
            <w:tcW w:w="992" w:type="dxa"/>
          </w:tcPr>
          <w:p w14:paraId="5361EDF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237" w:type="dxa"/>
          </w:tcPr>
          <w:p w14:paraId="6EF27D8F" w14:textId="06B20A6F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Javni prijevoz d.o.o.  – autobusni kolodvor</w:t>
            </w:r>
          </w:p>
        </w:tc>
        <w:tc>
          <w:tcPr>
            <w:tcW w:w="1276" w:type="dxa"/>
          </w:tcPr>
          <w:p w14:paraId="7559EA28" w14:textId="28CEF08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276" w:type="dxa"/>
          </w:tcPr>
          <w:p w14:paraId="6D05B4BB" w14:textId="217A55A7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850" w:type="dxa"/>
          </w:tcPr>
          <w:p w14:paraId="157904DC" w14:textId="2A5E9F2F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07EB3830" w14:textId="77777777" w:rsidTr="007A569D">
        <w:trPr>
          <w:trHeight w:val="231"/>
        </w:trPr>
        <w:tc>
          <w:tcPr>
            <w:tcW w:w="992" w:type="dxa"/>
          </w:tcPr>
          <w:p w14:paraId="70CB6C35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237" w:type="dxa"/>
          </w:tcPr>
          <w:p w14:paraId="47032E35" w14:textId="62209D9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JKP Vodograd d.o.o. – sortirnica</w:t>
            </w:r>
          </w:p>
        </w:tc>
        <w:tc>
          <w:tcPr>
            <w:tcW w:w="1276" w:type="dxa"/>
          </w:tcPr>
          <w:p w14:paraId="71F0A183" w14:textId="5E884586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276" w:type="dxa"/>
          </w:tcPr>
          <w:p w14:paraId="2A52BD03" w14:textId="0A9E5882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850" w:type="dxa"/>
          </w:tcPr>
          <w:p w14:paraId="377112CE" w14:textId="56CE1EED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8810584" w14:textId="77777777" w:rsidTr="007A569D">
        <w:trPr>
          <w:trHeight w:val="231"/>
        </w:trPr>
        <w:tc>
          <w:tcPr>
            <w:tcW w:w="992" w:type="dxa"/>
          </w:tcPr>
          <w:p w14:paraId="65D74AA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614500</w:t>
            </w:r>
          </w:p>
        </w:tc>
        <w:tc>
          <w:tcPr>
            <w:tcW w:w="6237" w:type="dxa"/>
          </w:tcPr>
          <w:p w14:paraId="0F56B70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SUBVENCIJE PRIVATNIM PODUZEĆIMA I PODUZETNICIMA</w:t>
            </w:r>
          </w:p>
        </w:tc>
        <w:tc>
          <w:tcPr>
            <w:tcW w:w="1276" w:type="dxa"/>
          </w:tcPr>
          <w:p w14:paraId="03639148" w14:textId="22734DAE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276" w:type="dxa"/>
          </w:tcPr>
          <w:p w14:paraId="3C1A19A4" w14:textId="3CAF28F4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850" w:type="dxa"/>
          </w:tcPr>
          <w:p w14:paraId="1DC92444" w14:textId="46EB42C4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3664403B" w14:textId="77777777" w:rsidTr="007A569D">
        <w:trPr>
          <w:trHeight w:val="231"/>
        </w:trPr>
        <w:tc>
          <w:tcPr>
            <w:tcW w:w="992" w:type="dxa"/>
          </w:tcPr>
          <w:p w14:paraId="18BD775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614515</w:t>
            </w:r>
          </w:p>
        </w:tc>
        <w:tc>
          <w:tcPr>
            <w:tcW w:w="6237" w:type="dxa"/>
          </w:tcPr>
          <w:p w14:paraId="3798FF8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Poticaji za razvoj poljoprivrede</w:t>
            </w:r>
          </w:p>
        </w:tc>
        <w:tc>
          <w:tcPr>
            <w:tcW w:w="1276" w:type="dxa"/>
          </w:tcPr>
          <w:p w14:paraId="3E0F2DEF" w14:textId="5E607FDB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276" w:type="dxa"/>
          </w:tcPr>
          <w:p w14:paraId="22576EBA" w14:textId="052C9B99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850" w:type="dxa"/>
          </w:tcPr>
          <w:p w14:paraId="676204EF" w14:textId="359C6171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1F266C0C" w14:textId="77777777" w:rsidTr="007A569D">
        <w:trPr>
          <w:trHeight w:val="231"/>
        </w:trPr>
        <w:tc>
          <w:tcPr>
            <w:tcW w:w="992" w:type="dxa"/>
          </w:tcPr>
          <w:p w14:paraId="3F00F77E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614539</w:t>
            </w:r>
          </w:p>
        </w:tc>
        <w:tc>
          <w:tcPr>
            <w:tcW w:w="6237" w:type="dxa"/>
          </w:tcPr>
          <w:p w14:paraId="2323715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Poticaj za zapošljavanje</w:t>
            </w:r>
          </w:p>
        </w:tc>
        <w:tc>
          <w:tcPr>
            <w:tcW w:w="1276" w:type="dxa"/>
            <w:shd w:val="clear" w:color="auto" w:fill="FFFFFF" w:themeFill="background1"/>
          </w:tcPr>
          <w:p w14:paraId="0420A2CD" w14:textId="6CAB4E4C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145C78D1" w14:textId="5EA56FC5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3124678" w14:textId="603B655D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highlight w:val="yellow"/>
                <w:lang w:val="hr-HR" w:eastAsia="hr-HR"/>
              </w:rPr>
            </w:pPr>
            <w:r w:rsidRPr="008C0200">
              <w:rPr>
                <w:rFonts w:ascii="Times New Roman" w:eastAsia="Times New Roman" w:hAnsi="Times New Roman" w:cs="Times New Roman"/>
                <w:noProof/>
                <w:color w:val="191919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16A04E9A" w14:textId="77777777" w:rsidTr="007A569D">
        <w:trPr>
          <w:trHeight w:val="231"/>
        </w:trPr>
        <w:tc>
          <w:tcPr>
            <w:tcW w:w="992" w:type="dxa"/>
          </w:tcPr>
          <w:p w14:paraId="200BC4F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lastRenderedPageBreak/>
              <w:t>614800</w:t>
            </w:r>
          </w:p>
        </w:tc>
        <w:tc>
          <w:tcPr>
            <w:tcW w:w="6237" w:type="dxa"/>
          </w:tcPr>
          <w:p w14:paraId="7E9082A2" w14:textId="435ED81F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DRUGI TEKUĆI IZDACI</w:t>
            </w:r>
          </w:p>
        </w:tc>
        <w:tc>
          <w:tcPr>
            <w:tcW w:w="1276" w:type="dxa"/>
          </w:tcPr>
          <w:p w14:paraId="0CE74F98" w14:textId="41C3EE37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4EED08DA" w14:textId="2F5F3F49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850" w:type="dxa"/>
          </w:tcPr>
          <w:p w14:paraId="20E5454D" w14:textId="0EB76C69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DC02CD7" w14:textId="77777777" w:rsidTr="007A569D">
        <w:trPr>
          <w:trHeight w:val="231"/>
        </w:trPr>
        <w:tc>
          <w:tcPr>
            <w:tcW w:w="992" w:type="dxa"/>
          </w:tcPr>
          <w:p w14:paraId="69613D95" w14:textId="71CFE579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614811</w:t>
            </w:r>
          </w:p>
        </w:tc>
        <w:tc>
          <w:tcPr>
            <w:tcW w:w="6237" w:type="dxa"/>
          </w:tcPr>
          <w:p w14:paraId="528470E4" w14:textId="0F6883D3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Naknade za povrat više ili pogrešno uplaćenih sredstava</w:t>
            </w:r>
          </w:p>
        </w:tc>
        <w:tc>
          <w:tcPr>
            <w:tcW w:w="1276" w:type="dxa"/>
          </w:tcPr>
          <w:p w14:paraId="1A250BC4" w14:textId="494CCFE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2D894AB9" w14:textId="18E62005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850" w:type="dxa"/>
          </w:tcPr>
          <w:p w14:paraId="1A41149B" w14:textId="7745CC16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7D20A1C8" w14:textId="77777777" w:rsidTr="007A569D">
        <w:trPr>
          <w:trHeight w:val="231"/>
        </w:trPr>
        <w:tc>
          <w:tcPr>
            <w:tcW w:w="992" w:type="dxa"/>
          </w:tcPr>
          <w:p w14:paraId="1EF42331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614817</w:t>
            </w:r>
          </w:p>
        </w:tc>
        <w:tc>
          <w:tcPr>
            <w:tcW w:w="6237" w:type="dxa"/>
          </w:tcPr>
          <w:p w14:paraId="16F6DFF3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Izvršenje sudskih presuda</w:t>
            </w:r>
          </w:p>
        </w:tc>
        <w:tc>
          <w:tcPr>
            <w:tcW w:w="1276" w:type="dxa"/>
          </w:tcPr>
          <w:p w14:paraId="75E64E52" w14:textId="1E17EC7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514A5C2F" w14:textId="51A5C274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850" w:type="dxa"/>
          </w:tcPr>
          <w:p w14:paraId="1F578F49" w14:textId="1DD7898C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4E19C797" w14:textId="77777777" w:rsidTr="007A569D">
        <w:trPr>
          <w:trHeight w:val="231"/>
        </w:trPr>
        <w:tc>
          <w:tcPr>
            <w:tcW w:w="992" w:type="dxa"/>
            <w:shd w:val="clear" w:color="auto" w:fill="D9D9D9" w:themeFill="background1" w:themeFillShade="D9"/>
          </w:tcPr>
          <w:p w14:paraId="67EB73A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hr-HR"/>
              </w:rPr>
              <w:t>616000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EC1EE7E" w14:textId="74E4DE74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hr-HR"/>
              </w:rPr>
              <w:t>IZDACI ZA KAMATE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1626CC" w14:textId="0171106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480.000,00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27C94C" w14:textId="12886772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480.000,00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3DB4603" w14:textId="4B9E4211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D6BD9" w14:paraId="3A908397" w14:textId="77777777" w:rsidTr="007A569D">
        <w:trPr>
          <w:trHeight w:val="231"/>
        </w:trPr>
        <w:tc>
          <w:tcPr>
            <w:tcW w:w="992" w:type="dxa"/>
          </w:tcPr>
          <w:p w14:paraId="4E0AD84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hr-HR"/>
              </w:rPr>
              <w:t>616331</w:t>
            </w:r>
          </w:p>
        </w:tc>
        <w:tc>
          <w:tcPr>
            <w:tcW w:w="6237" w:type="dxa"/>
          </w:tcPr>
          <w:p w14:paraId="1117EF4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hr-HR"/>
              </w:rPr>
              <w:t>Kamate na kredite</w:t>
            </w:r>
          </w:p>
        </w:tc>
        <w:tc>
          <w:tcPr>
            <w:tcW w:w="1276" w:type="dxa"/>
          </w:tcPr>
          <w:p w14:paraId="4279DA5D" w14:textId="30DBB922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480.000,00</w:t>
            </w:r>
          </w:p>
        </w:tc>
        <w:tc>
          <w:tcPr>
            <w:tcW w:w="1276" w:type="dxa"/>
          </w:tcPr>
          <w:p w14:paraId="7562E10E" w14:textId="3A83DCAF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480.000,00</w:t>
            </w:r>
          </w:p>
        </w:tc>
        <w:tc>
          <w:tcPr>
            <w:tcW w:w="850" w:type="dxa"/>
          </w:tcPr>
          <w:p w14:paraId="57BAF687" w14:textId="6A6994BD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0D395D3C" w14:textId="77777777" w:rsidR="002D058C" w:rsidRPr="000D6BD9" w:rsidRDefault="002D058C" w:rsidP="00DD23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lang w:val="hr-HR" w:eastAsia="hr-HR"/>
        </w:rPr>
      </w:pPr>
    </w:p>
    <w:p w14:paraId="3DA8BFDF" w14:textId="56100ED7" w:rsidR="002D058C" w:rsidRDefault="002D058C" w:rsidP="00DD23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lang w:val="hr-HR" w:eastAsia="hr-HR"/>
        </w:rPr>
      </w:pPr>
    </w:p>
    <w:p w14:paraId="324FA34D" w14:textId="77777777" w:rsidR="006771A9" w:rsidRDefault="006771A9" w:rsidP="00DD23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lang w:val="hr-HR" w:eastAsia="hr-HR"/>
        </w:rPr>
      </w:pPr>
    </w:p>
    <w:p w14:paraId="4116283F" w14:textId="193C59D6" w:rsidR="000B1411" w:rsidRDefault="000B1411" w:rsidP="00DD23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57ED6F5E" w14:textId="385F31F1" w:rsidR="00DD2367" w:rsidRPr="00640766" w:rsidRDefault="008237FD" w:rsidP="00DD23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>T</w:t>
      </w:r>
      <w:r w:rsidR="00DD2367" w:rsidRPr="006407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>EKUĆA PRIČUVA</w:t>
      </w:r>
    </w:p>
    <w:p w14:paraId="4AD65E09" w14:textId="77777777" w:rsidR="00DD2367" w:rsidRPr="000D6BD9" w:rsidRDefault="00DD2367" w:rsidP="00DD2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1CE266E6" w14:textId="77777777" w:rsidR="00DD2367" w:rsidRPr="000D6BD9" w:rsidRDefault="00DD2367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0"/>
        <w:gridCol w:w="1418"/>
        <w:gridCol w:w="1275"/>
        <w:gridCol w:w="993"/>
      </w:tblGrid>
      <w:tr w:rsidR="00DE59C7" w:rsidRPr="0001202E" w14:paraId="751599D5" w14:textId="77777777" w:rsidTr="007A569D">
        <w:trPr>
          <w:trHeight w:val="346"/>
        </w:trPr>
        <w:tc>
          <w:tcPr>
            <w:tcW w:w="1418" w:type="dxa"/>
            <w:shd w:val="clear" w:color="auto" w:fill="FFFFFF" w:themeFill="background1"/>
          </w:tcPr>
          <w:p w14:paraId="3492410C" w14:textId="77777777" w:rsidR="00DE59C7" w:rsidRPr="0001202E" w:rsidRDefault="00DE59C7" w:rsidP="002841F0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Ekonomski kod</w:t>
            </w:r>
          </w:p>
        </w:tc>
        <w:tc>
          <w:tcPr>
            <w:tcW w:w="5670" w:type="dxa"/>
            <w:shd w:val="clear" w:color="auto" w:fill="FFFFFF" w:themeFill="background1"/>
          </w:tcPr>
          <w:p w14:paraId="69D64BBD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5D247E74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OPIS EKONOMSKOG KODA</w:t>
            </w:r>
          </w:p>
        </w:tc>
        <w:tc>
          <w:tcPr>
            <w:tcW w:w="1418" w:type="dxa"/>
            <w:shd w:val="clear" w:color="auto" w:fill="FFFFFF" w:themeFill="background1"/>
          </w:tcPr>
          <w:p w14:paraId="0AE11AB7" w14:textId="6A430680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Nacrt Proračuna za 2026.</w:t>
            </w:r>
          </w:p>
        </w:tc>
        <w:tc>
          <w:tcPr>
            <w:tcW w:w="1275" w:type="dxa"/>
          </w:tcPr>
          <w:p w14:paraId="6D5C2377" w14:textId="0699D158" w:rsidR="00DE59C7" w:rsidRPr="0001202E" w:rsidRDefault="006771A9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Prijedlog Proračuna za 2026.</w:t>
            </w:r>
          </w:p>
        </w:tc>
        <w:tc>
          <w:tcPr>
            <w:tcW w:w="993" w:type="dxa"/>
            <w:shd w:val="clear" w:color="auto" w:fill="FFFFFF" w:themeFill="background1"/>
          </w:tcPr>
          <w:p w14:paraId="78CA9866" w14:textId="31ADA33D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Indeks</w:t>
            </w:r>
          </w:p>
          <w:p w14:paraId="0F456A8F" w14:textId="77777777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4/3</w:t>
            </w:r>
          </w:p>
        </w:tc>
      </w:tr>
      <w:tr w:rsidR="00DE59C7" w:rsidRPr="0001202E" w14:paraId="763B28DB" w14:textId="77777777" w:rsidTr="007A569D">
        <w:trPr>
          <w:trHeight w:val="202"/>
        </w:trPr>
        <w:tc>
          <w:tcPr>
            <w:tcW w:w="1418" w:type="dxa"/>
          </w:tcPr>
          <w:p w14:paraId="58BB6ED2" w14:textId="77777777" w:rsidR="00DE59C7" w:rsidRPr="0001202E" w:rsidRDefault="00DE59C7" w:rsidP="002841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Calibri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  <w:t>1</w:t>
            </w:r>
          </w:p>
        </w:tc>
        <w:tc>
          <w:tcPr>
            <w:tcW w:w="5670" w:type="dxa"/>
          </w:tcPr>
          <w:p w14:paraId="2997649A" w14:textId="77777777" w:rsidR="00DE59C7" w:rsidRPr="0001202E" w:rsidRDefault="00DE59C7" w:rsidP="002841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Calibri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  <w:t>2</w:t>
            </w:r>
          </w:p>
        </w:tc>
        <w:tc>
          <w:tcPr>
            <w:tcW w:w="1418" w:type="dxa"/>
          </w:tcPr>
          <w:p w14:paraId="5400BA3C" w14:textId="79660A48" w:rsidR="00DE59C7" w:rsidRPr="0001202E" w:rsidRDefault="006771A9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275" w:type="dxa"/>
          </w:tcPr>
          <w:p w14:paraId="04FE5F76" w14:textId="5AA5538E" w:rsidR="00DE59C7" w:rsidRPr="0001202E" w:rsidRDefault="006771A9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993" w:type="dxa"/>
          </w:tcPr>
          <w:p w14:paraId="3AF5794C" w14:textId="02C970F0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</w:p>
        </w:tc>
      </w:tr>
      <w:tr w:rsidR="00DE59C7" w:rsidRPr="0001202E" w14:paraId="2D390072" w14:textId="77777777" w:rsidTr="007A569D">
        <w:trPr>
          <w:trHeight w:val="286"/>
        </w:trPr>
        <w:tc>
          <w:tcPr>
            <w:tcW w:w="1418" w:type="dxa"/>
            <w:shd w:val="clear" w:color="auto" w:fill="D9D9D9"/>
          </w:tcPr>
          <w:p w14:paraId="569B4800" w14:textId="77777777" w:rsidR="00DE59C7" w:rsidRPr="0001202E" w:rsidRDefault="00DE59C7" w:rsidP="002841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999999</w:t>
            </w:r>
          </w:p>
        </w:tc>
        <w:tc>
          <w:tcPr>
            <w:tcW w:w="5670" w:type="dxa"/>
            <w:shd w:val="clear" w:color="auto" w:fill="D9D9D9"/>
          </w:tcPr>
          <w:p w14:paraId="1E261E50" w14:textId="77777777" w:rsidR="00DE59C7" w:rsidRPr="0001202E" w:rsidRDefault="00DE59C7" w:rsidP="002841F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Tekuća pričuva</w:t>
            </w:r>
          </w:p>
        </w:tc>
        <w:tc>
          <w:tcPr>
            <w:tcW w:w="1418" w:type="dxa"/>
            <w:shd w:val="clear" w:color="auto" w:fill="D9D9D9"/>
          </w:tcPr>
          <w:p w14:paraId="53F5E822" w14:textId="5B3402B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2E9CE59" w14:textId="2A947637" w:rsidR="00DE59C7" w:rsidRPr="0001202E" w:rsidRDefault="000035AD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993" w:type="dxa"/>
            <w:shd w:val="clear" w:color="auto" w:fill="D9D9D9"/>
          </w:tcPr>
          <w:p w14:paraId="1BD749DA" w14:textId="05133ABF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7ED2DD7E" w14:textId="77777777" w:rsidR="00DD2367" w:rsidRPr="000D6BD9" w:rsidRDefault="00DD2367" w:rsidP="00DD236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lang w:val="hr-HR" w:eastAsia="hr-HR"/>
        </w:rPr>
      </w:pPr>
    </w:p>
    <w:p w14:paraId="7A8820EF" w14:textId="3B9D4A51" w:rsidR="00DD2367" w:rsidRDefault="00DD2367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u w:val="single"/>
          <w:lang w:val="hr-HR" w:eastAsia="hr-HR"/>
        </w:rPr>
      </w:pPr>
    </w:p>
    <w:p w14:paraId="1C38DE38" w14:textId="5098EE44" w:rsidR="00AD6C0A" w:rsidRDefault="00AD6C0A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u w:val="single"/>
          <w:lang w:val="hr-HR" w:eastAsia="hr-HR"/>
        </w:rPr>
      </w:pPr>
    </w:p>
    <w:p w14:paraId="53645BE5" w14:textId="77777777" w:rsidR="00DD2367" w:rsidRPr="00640766" w:rsidRDefault="00DD2367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386BF973" w14:textId="099EF881" w:rsidR="00DD2367" w:rsidRPr="00640766" w:rsidRDefault="002B122C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  <w:r w:rsidRPr="0064076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  <w:t xml:space="preserve">01020001 - </w:t>
      </w:r>
      <w:r w:rsidR="000B1411" w:rsidRPr="0064076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  <w:t xml:space="preserve">OPĆINSKO </w:t>
      </w:r>
      <w:r w:rsidR="00DD2367" w:rsidRPr="0064076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  <w:t>JAVNO PRAVOBRANITELJSTVO</w:t>
      </w:r>
    </w:p>
    <w:tbl>
      <w:tblPr>
        <w:tblpPr w:leftFromText="180" w:rightFromText="180" w:vertAnchor="text" w:horzAnchor="margin" w:tblpXSpec="center" w:tblpY="385"/>
        <w:tblW w:w="109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5810"/>
        <w:gridCol w:w="1278"/>
        <w:gridCol w:w="1273"/>
        <w:gridCol w:w="1134"/>
      </w:tblGrid>
      <w:tr w:rsidR="00DE59C7" w:rsidRPr="0001202E" w14:paraId="416130D2" w14:textId="77777777" w:rsidTr="007A569D">
        <w:trPr>
          <w:trHeight w:val="841"/>
        </w:trPr>
        <w:tc>
          <w:tcPr>
            <w:tcW w:w="1417" w:type="dxa"/>
            <w:shd w:val="clear" w:color="auto" w:fill="FFFFFF" w:themeFill="background1"/>
          </w:tcPr>
          <w:p w14:paraId="214D78A3" w14:textId="5881E53A" w:rsidR="00DE59C7" w:rsidRPr="0001202E" w:rsidRDefault="00DE59C7" w:rsidP="00C77F5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Ekonomski kod</w:t>
            </w:r>
          </w:p>
        </w:tc>
        <w:tc>
          <w:tcPr>
            <w:tcW w:w="5810" w:type="dxa"/>
            <w:shd w:val="clear" w:color="auto" w:fill="FFFFFF" w:themeFill="background1"/>
          </w:tcPr>
          <w:p w14:paraId="3419C01C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5AEBC32B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OPIS EKONOMSKOG KODA</w:t>
            </w:r>
          </w:p>
        </w:tc>
        <w:tc>
          <w:tcPr>
            <w:tcW w:w="1278" w:type="dxa"/>
            <w:shd w:val="clear" w:color="auto" w:fill="FFFFFF" w:themeFill="background1"/>
          </w:tcPr>
          <w:p w14:paraId="3F5E2322" w14:textId="76EB64CE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 xml:space="preserve">Nacrt Proračuna za 2026. </w:t>
            </w:r>
          </w:p>
        </w:tc>
        <w:tc>
          <w:tcPr>
            <w:tcW w:w="1273" w:type="dxa"/>
          </w:tcPr>
          <w:p w14:paraId="6BEE3ED5" w14:textId="35CC0A13" w:rsidR="00DE59C7" w:rsidRPr="0001202E" w:rsidRDefault="006771A9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Prijedlog Proračuna za 2026.</w:t>
            </w:r>
          </w:p>
        </w:tc>
        <w:tc>
          <w:tcPr>
            <w:tcW w:w="1134" w:type="dxa"/>
            <w:shd w:val="clear" w:color="auto" w:fill="FFFFFF" w:themeFill="background1"/>
          </w:tcPr>
          <w:p w14:paraId="7E860BD3" w14:textId="5D7851FD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</w:p>
          <w:p w14:paraId="197697BC" w14:textId="27B24ECE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Indeks</w:t>
            </w:r>
          </w:p>
          <w:p w14:paraId="75A7CC9A" w14:textId="77777777" w:rsidR="00DE59C7" w:rsidRPr="0001202E" w:rsidRDefault="00DE59C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4/3</w:t>
            </w:r>
          </w:p>
        </w:tc>
      </w:tr>
      <w:tr w:rsidR="00DE59C7" w:rsidRPr="0001202E" w14:paraId="132EC73E" w14:textId="77777777" w:rsidTr="007A569D">
        <w:trPr>
          <w:trHeight w:val="231"/>
        </w:trPr>
        <w:tc>
          <w:tcPr>
            <w:tcW w:w="1417" w:type="dxa"/>
          </w:tcPr>
          <w:p w14:paraId="489AD250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810" w:type="dxa"/>
          </w:tcPr>
          <w:p w14:paraId="768321B9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8" w:type="dxa"/>
          </w:tcPr>
          <w:p w14:paraId="7E737A1D" w14:textId="3C0A0387" w:rsidR="00DE59C7" w:rsidRPr="0001202E" w:rsidRDefault="006771A9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3" w:type="dxa"/>
          </w:tcPr>
          <w:p w14:paraId="08CC5739" w14:textId="67362AD5" w:rsidR="00DE59C7" w:rsidRPr="0001202E" w:rsidRDefault="006771A9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</w:tcPr>
          <w:p w14:paraId="2F20AA37" w14:textId="2DED6F1C" w:rsidR="00DE59C7" w:rsidRPr="0001202E" w:rsidRDefault="00DE59C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</w:t>
            </w:r>
          </w:p>
        </w:tc>
      </w:tr>
      <w:tr w:rsidR="00DE59C7" w:rsidRPr="0001202E" w14:paraId="179AA3D7" w14:textId="77777777" w:rsidTr="007A569D">
        <w:trPr>
          <w:trHeight w:val="231"/>
        </w:trPr>
        <w:tc>
          <w:tcPr>
            <w:tcW w:w="1417" w:type="dxa"/>
            <w:shd w:val="clear" w:color="auto" w:fill="A6A6A6" w:themeFill="background1" w:themeFillShade="A6"/>
          </w:tcPr>
          <w:p w14:paraId="049E3F0A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45E507DF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600000</w:t>
            </w:r>
          </w:p>
        </w:tc>
        <w:tc>
          <w:tcPr>
            <w:tcW w:w="5810" w:type="dxa"/>
            <w:shd w:val="clear" w:color="auto" w:fill="A6A6A6" w:themeFill="background1" w:themeFillShade="A6"/>
          </w:tcPr>
          <w:p w14:paraId="7E6BDA6A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0AA6FDA3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RASHODI</w:t>
            </w:r>
          </w:p>
        </w:tc>
        <w:tc>
          <w:tcPr>
            <w:tcW w:w="1278" w:type="dxa"/>
            <w:shd w:val="clear" w:color="auto" w:fill="A6A6A6" w:themeFill="background1" w:themeFillShade="A6"/>
          </w:tcPr>
          <w:p w14:paraId="6263A751" w14:textId="3BD8EE93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101.300,00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14:paraId="4612589A" w14:textId="6571F30E" w:rsidR="00DE59C7" w:rsidRPr="0001202E" w:rsidRDefault="006771A9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101.300,00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416BE98" w14:textId="2DBF7267" w:rsidR="00DE59C7" w:rsidRPr="0001202E" w:rsidRDefault="008C0200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DE59C7" w:rsidRPr="0001202E" w14:paraId="22418BD5" w14:textId="77777777" w:rsidTr="007A569D">
        <w:trPr>
          <w:trHeight w:val="231"/>
        </w:trPr>
        <w:tc>
          <w:tcPr>
            <w:tcW w:w="1417" w:type="dxa"/>
            <w:shd w:val="clear" w:color="auto" w:fill="D9D9D9" w:themeFill="background1" w:themeFillShade="D9"/>
          </w:tcPr>
          <w:p w14:paraId="228C21AF" w14:textId="77777777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5810" w:type="dxa"/>
            <w:shd w:val="clear" w:color="auto" w:fill="D9D9D9" w:themeFill="background1" w:themeFillShade="D9"/>
          </w:tcPr>
          <w:p w14:paraId="74F5015A" w14:textId="77777777" w:rsidR="00DE59C7" w:rsidRPr="0001202E" w:rsidRDefault="00DE59C7" w:rsidP="002841F0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 xml:space="preserve"> BRUTO PLAĆE I NAKNADE TROŠKOVA ZAPOSLENIH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53298E27" w14:textId="4DAA5C0E" w:rsidR="00DE59C7" w:rsidRPr="0001202E" w:rsidRDefault="00DE59C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95.800,00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01F096C7" w14:textId="3F37F068" w:rsidR="00DE59C7" w:rsidRPr="0001202E" w:rsidRDefault="006771A9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95.800,00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3F44DB" w14:textId="15350EBD" w:rsidR="00DE59C7" w:rsidRPr="0001202E" w:rsidRDefault="008C0200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DE59C7" w:rsidRPr="0001202E" w14:paraId="14C754E1" w14:textId="77777777" w:rsidTr="007A569D">
        <w:trPr>
          <w:trHeight w:val="231"/>
        </w:trPr>
        <w:tc>
          <w:tcPr>
            <w:tcW w:w="1417" w:type="dxa"/>
            <w:shd w:val="clear" w:color="auto" w:fill="FFFFFF"/>
          </w:tcPr>
          <w:p w14:paraId="479E310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5810" w:type="dxa"/>
            <w:shd w:val="clear" w:color="auto" w:fill="FFFFFF"/>
          </w:tcPr>
          <w:p w14:paraId="1ACC0B20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Bruto plaće i naknade plaće</w:t>
            </w:r>
          </w:p>
        </w:tc>
        <w:tc>
          <w:tcPr>
            <w:tcW w:w="1278" w:type="dxa"/>
            <w:shd w:val="clear" w:color="auto" w:fill="FFFFFF"/>
          </w:tcPr>
          <w:p w14:paraId="6F681CC8" w14:textId="7E0B3EBD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273" w:type="dxa"/>
          </w:tcPr>
          <w:p w14:paraId="551BAF7A" w14:textId="6C40B78E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134" w:type="dxa"/>
            <w:shd w:val="clear" w:color="auto" w:fill="FFFFFF"/>
          </w:tcPr>
          <w:p w14:paraId="082529F5" w14:textId="091397C3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09AC662" w14:textId="77777777" w:rsidTr="007A569D">
        <w:trPr>
          <w:trHeight w:val="231"/>
        </w:trPr>
        <w:tc>
          <w:tcPr>
            <w:tcW w:w="1417" w:type="dxa"/>
          </w:tcPr>
          <w:p w14:paraId="3E0FEA0B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5810" w:type="dxa"/>
          </w:tcPr>
          <w:p w14:paraId="03928B9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278" w:type="dxa"/>
          </w:tcPr>
          <w:p w14:paraId="5A2341AF" w14:textId="3DA870C3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5.800,00</w:t>
            </w:r>
          </w:p>
        </w:tc>
        <w:tc>
          <w:tcPr>
            <w:tcW w:w="1273" w:type="dxa"/>
          </w:tcPr>
          <w:p w14:paraId="697CCE9F" w14:textId="4CFA97CA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5.800,00</w:t>
            </w:r>
          </w:p>
        </w:tc>
        <w:tc>
          <w:tcPr>
            <w:tcW w:w="1134" w:type="dxa"/>
          </w:tcPr>
          <w:p w14:paraId="159BAF24" w14:textId="0522CBCD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5E1BE068" w14:textId="77777777" w:rsidTr="007A569D">
        <w:trPr>
          <w:trHeight w:val="231"/>
        </w:trPr>
        <w:tc>
          <w:tcPr>
            <w:tcW w:w="1417" w:type="dxa"/>
          </w:tcPr>
          <w:p w14:paraId="1CB949F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611211</w:t>
            </w:r>
          </w:p>
        </w:tc>
        <w:tc>
          <w:tcPr>
            <w:tcW w:w="5810" w:type="dxa"/>
          </w:tcPr>
          <w:p w14:paraId="0B572A3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Naknade za prijevoz na posao i s posla</w:t>
            </w:r>
          </w:p>
        </w:tc>
        <w:tc>
          <w:tcPr>
            <w:tcW w:w="1278" w:type="dxa"/>
          </w:tcPr>
          <w:p w14:paraId="374DADBB" w14:textId="7DC24FA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3" w:type="dxa"/>
          </w:tcPr>
          <w:p w14:paraId="13522FF2" w14:textId="1B1D5705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34" w:type="dxa"/>
          </w:tcPr>
          <w:p w14:paraId="3A0E9FF9" w14:textId="22F12BDA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37322A4E" w14:textId="77777777" w:rsidTr="007A569D">
        <w:trPr>
          <w:trHeight w:val="231"/>
        </w:trPr>
        <w:tc>
          <w:tcPr>
            <w:tcW w:w="1417" w:type="dxa"/>
          </w:tcPr>
          <w:p w14:paraId="6E7CE48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611221</w:t>
            </w:r>
          </w:p>
        </w:tc>
        <w:tc>
          <w:tcPr>
            <w:tcW w:w="5810" w:type="dxa"/>
          </w:tcPr>
          <w:p w14:paraId="4857D45A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Naknade za topli obrok tijekom rada</w:t>
            </w:r>
          </w:p>
        </w:tc>
        <w:tc>
          <w:tcPr>
            <w:tcW w:w="1278" w:type="dxa"/>
          </w:tcPr>
          <w:p w14:paraId="2D0CCA26" w14:textId="461F9F8A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273" w:type="dxa"/>
          </w:tcPr>
          <w:p w14:paraId="2C6FD17B" w14:textId="6D31DABE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134" w:type="dxa"/>
          </w:tcPr>
          <w:p w14:paraId="5EB3EA58" w14:textId="417DABD4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7DD6DE52" w14:textId="77777777" w:rsidTr="007A569D">
        <w:trPr>
          <w:trHeight w:val="282"/>
        </w:trPr>
        <w:tc>
          <w:tcPr>
            <w:tcW w:w="1417" w:type="dxa"/>
          </w:tcPr>
          <w:p w14:paraId="1A8DC13D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611224</w:t>
            </w:r>
          </w:p>
        </w:tc>
        <w:tc>
          <w:tcPr>
            <w:tcW w:w="5810" w:type="dxa"/>
          </w:tcPr>
          <w:p w14:paraId="4B3AFEE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Regres za godišnji odmor</w:t>
            </w:r>
          </w:p>
        </w:tc>
        <w:tc>
          <w:tcPr>
            <w:tcW w:w="1278" w:type="dxa"/>
          </w:tcPr>
          <w:p w14:paraId="2606A2E1" w14:textId="09A47144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1.800,00</w:t>
            </w:r>
          </w:p>
        </w:tc>
        <w:tc>
          <w:tcPr>
            <w:tcW w:w="1273" w:type="dxa"/>
          </w:tcPr>
          <w:p w14:paraId="782F7F67" w14:textId="0EF2DCDC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1.800,00</w:t>
            </w:r>
          </w:p>
        </w:tc>
        <w:tc>
          <w:tcPr>
            <w:tcW w:w="1134" w:type="dxa"/>
          </w:tcPr>
          <w:p w14:paraId="67A34690" w14:textId="7666936D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74EBD3E6" w14:textId="77777777" w:rsidTr="007A569D">
        <w:trPr>
          <w:trHeight w:val="231"/>
        </w:trPr>
        <w:tc>
          <w:tcPr>
            <w:tcW w:w="1417" w:type="dxa"/>
            <w:shd w:val="clear" w:color="auto" w:fill="D9D9D9" w:themeFill="background1" w:themeFillShade="D9"/>
          </w:tcPr>
          <w:p w14:paraId="371BF21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5810" w:type="dxa"/>
            <w:shd w:val="clear" w:color="auto" w:fill="D9D9D9" w:themeFill="background1" w:themeFillShade="D9"/>
          </w:tcPr>
          <w:p w14:paraId="4623316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278" w:type="dxa"/>
            <w:shd w:val="clear" w:color="auto" w:fill="D9D9D9"/>
          </w:tcPr>
          <w:p w14:paraId="3E308B21" w14:textId="4A05B2D4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5BD2B194" w14:textId="49EF0EB9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134" w:type="dxa"/>
            <w:shd w:val="clear" w:color="auto" w:fill="D9D9D9"/>
          </w:tcPr>
          <w:p w14:paraId="67564D99" w14:textId="3631EB2B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39A169B1" w14:textId="77777777" w:rsidTr="007A569D">
        <w:trPr>
          <w:trHeight w:val="231"/>
        </w:trPr>
        <w:tc>
          <w:tcPr>
            <w:tcW w:w="1417" w:type="dxa"/>
          </w:tcPr>
          <w:p w14:paraId="162D1F4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5810" w:type="dxa"/>
          </w:tcPr>
          <w:p w14:paraId="5C15E964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278" w:type="dxa"/>
          </w:tcPr>
          <w:p w14:paraId="6A9F6A96" w14:textId="0C0719DF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273" w:type="dxa"/>
          </w:tcPr>
          <w:p w14:paraId="5D5DB75A" w14:textId="2B4D4664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134" w:type="dxa"/>
          </w:tcPr>
          <w:p w14:paraId="00C8FD13" w14:textId="6BCC579C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52157695" w14:textId="77777777" w:rsidTr="007A569D">
        <w:trPr>
          <w:trHeight w:val="231"/>
        </w:trPr>
        <w:tc>
          <w:tcPr>
            <w:tcW w:w="1417" w:type="dxa"/>
            <w:shd w:val="clear" w:color="auto" w:fill="D9D9D9"/>
          </w:tcPr>
          <w:p w14:paraId="00607017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5810" w:type="dxa"/>
            <w:shd w:val="clear" w:color="auto" w:fill="D9D9D9"/>
          </w:tcPr>
          <w:p w14:paraId="0EB8D78F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278" w:type="dxa"/>
            <w:shd w:val="clear" w:color="auto" w:fill="D9D9D9"/>
          </w:tcPr>
          <w:p w14:paraId="761143F6" w14:textId="65BD70C1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64CA1F11" w14:textId="6B0E5E35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134" w:type="dxa"/>
            <w:shd w:val="clear" w:color="auto" w:fill="D9D9D9"/>
          </w:tcPr>
          <w:p w14:paraId="0F6934A6" w14:textId="04214A4F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0ADA3875" w14:textId="77777777" w:rsidTr="007A569D">
        <w:trPr>
          <w:trHeight w:val="231"/>
        </w:trPr>
        <w:tc>
          <w:tcPr>
            <w:tcW w:w="1417" w:type="dxa"/>
          </w:tcPr>
          <w:p w14:paraId="1C730766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5810" w:type="dxa"/>
          </w:tcPr>
          <w:p w14:paraId="03EFA2A9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Nabava materijala i sitnog inventara</w:t>
            </w:r>
          </w:p>
        </w:tc>
        <w:tc>
          <w:tcPr>
            <w:tcW w:w="1278" w:type="dxa"/>
          </w:tcPr>
          <w:p w14:paraId="79FF1B12" w14:textId="7DA541E2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273" w:type="dxa"/>
          </w:tcPr>
          <w:p w14:paraId="3A5B16B4" w14:textId="3B109857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134" w:type="dxa"/>
          </w:tcPr>
          <w:p w14:paraId="4ABE8AA8" w14:textId="00496F46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7059A65A" w14:textId="77777777" w:rsidTr="007A569D">
        <w:trPr>
          <w:trHeight w:val="231"/>
        </w:trPr>
        <w:tc>
          <w:tcPr>
            <w:tcW w:w="1417" w:type="dxa"/>
          </w:tcPr>
          <w:p w14:paraId="70B4A9C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613411</w:t>
            </w:r>
          </w:p>
        </w:tc>
        <w:tc>
          <w:tcPr>
            <w:tcW w:w="5810" w:type="dxa"/>
          </w:tcPr>
          <w:p w14:paraId="5DE25038" w14:textId="77777777" w:rsidR="00DE59C7" w:rsidRPr="0001202E" w:rsidRDefault="00DE59C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obrasce i papir</w:t>
            </w:r>
          </w:p>
        </w:tc>
        <w:tc>
          <w:tcPr>
            <w:tcW w:w="1278" w:type="dxa"/>
          </w:tcPr>
          <w:p w14:paraId="18F34262" w14:textId="2DA061E0" w:rsidR="00DE59C7" w:rsidRPr="0001202E" w:rsidRDefault="00DE59C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273" w:type="dxa"/>
          </w:tcPr>
          <w:p w14:paraId="5E50C2B4" w14:textId="29DD89D9" w:rsidR="00DE59C7" w:rsidRPr="0001202E" w:rsidRDefault="006771A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134" w:type="dxa"/>
          </w:tcPr>
          <w:p w14:paraId="474655E2" w14:textId="3AC5149B" w:rsidR="00DE59C7" w:rsidRPr="0001202E" w:rsidRDefault="008C020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1EEB9AD2" w14:textId="77777777" w:rsidR="00675C5C" w:rsidRPr="000D6BD9" w:rsidRDefault="00675C5C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5A8E1FFD" w14:textId="08060EB6" w:rsidR="00675C5C" w:rsidRDefault="00675C5C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6B6F0BFE" w14:textId="270C34EC" w:rsidR="0001202E" w:rsidRDefault="0001202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1A57137C" w14:textId="3ADCD01C" w:rsidR="0001202E" w:rsidRDefault="0001202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44289677" w14:textId="26CB6DDF" w:rsidR="0001202E" w:rsidRDefault="0001202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6542D96E" w14:textId="49AD0C5B" w:rsidR="0026327D" w:rsidRDefault="0026327D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0EBFD36E" w14:textId="0CDAFE0F" w:rsidR="00D3497E" w:rsidRDefault="00D3497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48514FDA" w14:textId="2AC1A3AA" w:rsidR="00D3497E" w:rsidRDefault="00D3497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61B0855A" w14:textId="2F87D14C" w:rsidR="00D3497E" w:rsidRDefault="00D3497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08751ED7" w14:textId="197C289C" w:rsidR="00D3497E" w:rsidRDefault="00D3497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4B2EA810" w14:textId="4B46E414" w:rsidR="00D3497E" w:rsidRDefault="00D3497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79A8A2B0" w14:textId="2326834E" w:rsidR="00D3497E" w:rsidRDefault="00D3497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178809BA" w14:textId="55FCDEE7" w:rsidR="00D3497E" w:rsidRDefault="00D3497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61001F41" w14:textId="5A51D46A" w:rsidR="00D3497E" w:rsidRDefault="00D3497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104EDE79" w14:textId="77777777" w:rsidR="00D3497E" w:rsidRDefault="00D3497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3889209A" w14:textId="312D14A2" w:rsidR="0001202E" w:rsidRDefault="0001202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297D552F" w14:textId="31B058CF" w:rsidR="0001202E" w:rsidRDefault="0001202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554BC7C0" w14:textId="70074B7A" w:rsidR="0001202E" w:rsidRDefault="0001202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62E785CC" w14:textId="77777777" w:rsidR="0001202E" w:rsidRDefault="0001202E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403400F8" w14:textId="7D744D32" w:rsidR="00DD2367" w:rsidRDefault="009C66F2" w:rsidP="002B122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t>K</w:t>
      </w:r>
      <w:r w:rsidR="00DD2367" w:rsidRPr="006407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APITALNI PRORAČUN</w:t>
      </w:r>
    </w:p>
    <w:p w14:paraId="71C27E2F" w14:textId="460DE187" w:rsidR="008237FD" w:rsidRPr="00640766" w:rsidRDefault="0001202E" w:rsidP="0001202E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Članak 4.</w:t>
      </w:r>
    </w:p>
    <w:p w14:paraId="10AC1ABC" w14:textId="268E0FAF" w:rsidR="002B122C" w:rsidRPr="0001202E" w:rsidRDefault="002B122C" w:rsidP="0001202E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Kapitalni </w:t>
      </w:r>
      <w:r w:rsidR="00640766" w:rsidRPr="0064076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transferi i izdaci u Proračunu Općine Prozor-Rama za 2026. godinu planirani su u iznosu od </w:t>
      </w:r>
      <w:r w:rsidR="00640766" w:rsidRPr="00C30D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5.</w:t>
      </w:r>
      <w:r w:rsidR="00A267A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515</w:t>
      </w:r>
      <w:r w:rsidR="00C30D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.500</w:t>
      </w:r>
      <w:r w:rsidR="00640766" w:rsidRPr="00C30D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,00</w:t>
      </w:r>
      <w:r w:rsidR="0001202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KM.</w:t>
      </w:r>
    </w:p>
    <w:tbl>
      <w:tblPr>
        <w:tblpPr w:leftFromText="180" w:rightFromText="180" w:vertAnchor="text" w:horzAnchor="margin" w:tblpX="-296" w:tblpY="544"/>
        <w:tblW w:w="10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6096"/>
        <w:gridCol w:w="1275"/>
        <w:gridCol w:w="1276"/>
        <w:gridCol w:w="992"/>
      </w:tblGrid>
      <w:tr w:rsidR="00DE59C7" w:rsidRPr="0001202E" w14:paraId="35C82F19" w14:textId="77777777" w:rsidTr="009115E5">
        <w:trPr>
          <w:trHeight w:val="707"/>
        </w:trPr>
        <w:tc>
          <w:tcPr>
            <w:tcW w:w="1137" w:type="dxa"/>
            <w:shd w:val="clear" w:color="auto" w:fill="FFFFFF" w:themeFill="background1"/>
          </w:tcPr>
          <w:p w14:paraId="48FE547E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2615FCAB" w14:textId="33A7D760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Ekonomski kod</w:t>
            </w:r>
          </w:p>
        </w:tc>
        <w:tc>
          <w:tcPr>
            <w:tcW w:w="6096" w:type="dxa"/>
            <w:shd w:val="clear" w:color="auto" w:fill="FFFFFF" w:themeFill="background1"/>
          </w:tcPr>
          <w:p w14:paraId="348AE60B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4FA7F722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OPIS EKONOMSKOG KODA</w:t>
            </w:r>
          </w:p>
        </w:tc>
        <w:tc>
          <w:tcPr>
            <w:tcW w:w="1275" w:type="dxa"/>
            <w:shd w:val="clear" w:color="auto" w:fill="FFFFFF" w:themeFill="background1"/>
          </w:tcPr>
          <w:p w14:paraId="7DF7DDA3" w14:textId="7BE723FE" w:rsidR="00DE59C7" w:rsidRPr="0001202E" w:rsidRDefault="00DE59C7" w:rsidP="0091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Nacrt Proračuna za 2026.</w:t>
            </w:r>
          </w:p>
        </w:tc>
        <w:tc>
          <w:tcPr>
            <w:tcW w:w="1276" w:type="dxa"/>
          </w:tcPr>
          <w:p w14:paraId="42410CEB" w14:textId="121753E2" w:rsidR="00DE59C7" w:rsidRPr="0001202E" w:rsidRDefault="006771A9" w:rsidP="0091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Prijedlog Proračuna za 2026.</w:t>
            </w:r>
          </w:p>
        </w:tc>
        <w:tc>
          <w:tcPr>
            <w:tcW w:w="992" w:type="dxa"/>
            <w:shd w:val="clear" w:color="auto" w:fill="FFFFFF" w:themeFill="background1"/>
          </w:tcPr>
          <w:p w14:paraId="6F4C5E4E" w14:textId="6A6BBD10" w:rsidR="00DE59C7" w:rsidRPr="0001202E" w:rsidRDefault="00DE59C7" w:rsidP="0091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</w:p>
          <w:p w14:paraId="28FEAD47" w14:textId="48B8A986" w:rsidR="00DE59C7" w:rsidRPr="0001202E" w:rsidRDefault="00DE59C7" w:rsidP="0091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Indeks</w:t>
            </w:r>
          </w:p>
          <w:p w14:paraId="4D4A4865" w14:textId="7E5CA2A1" w:rsidR="00DE59C7" w:rsidRPr="0001202E" w:rsidRDefault="00DE59C7" w:rsidP="0091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4/3</w:t>
            </w:r>
          </w:p>
        </w:tc>
      </w:tr>
      <w:tr w:rsidR="00DE59C7" w:rsidRPr="0001202E" w14:paraId="3CCFE6D2" w14:textId="77777777" w:rsidTr="009115E5">
        <w:trPr>
          <w:trHeight w:val="230"/>
        </w:trPr>
        <w:tc>
          <w:tcPr>
            <w:tcW w:w="1137" w:type="dxa"/>
            <w:shd w:val="clear" w:color="auto" w:fill="FFFFFF"/>
          </w:tcPr>
          <w:p w14:paraId="5BC394D7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096" w:type="dxa"/>
            <w:shd w:val="clear" w:color="auto" w:fill="FFFFFF"/>
          </w:tcPr>
          <w:p w14:paraId="7931F63C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5" w:type="dxa"/>
          </w:tcPr>
          <w:p w14:paraId="1D695933" w14:textId="408F1BE4" w:rsidR="00DE59C7" w:rsidRPr="0001202E" w:rsidRDefault="006771A9" w:rsidP="0091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276" w:type="dxa"/>
          </w:tcPr>
          <w:p w14:paraId="1B47B614" w14:textId="4D2DD7CA" w:rsidR="00DE59C7" w:rsidRPr="0001202E" w:rsidRDefault="006771A9" w:rsidP="0091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992" w:type="dxa"/>
          </w:tcPr>
          <w:p w14:paraId="6D8FB2EC" w14:textId="549961BF" w:rsidR="00DE59C7" w:rsidRPr="0001202E" w:rsidRDefault="00DE59C7" w:rsidP="0091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</w:p>
        </w:tc>
      </w:tr>
      <w:tr w:rsidR="00DE59C7" w:rsidRPr="0001202E" w14:paraId="4264F8DC" w14:textId="77777777" w:rsidTr="009115E5">
        <w:trPr>
          <w:trHeight w:val="246"/>
        </w:trPr>
        <w:tc>
          <w:tcPr>
            <w:tcW w:w="1137" w:type="dxa"/>
            <w:shd w:val="clear" w:color="auto" w:fill="D9D9D9" w:themeFill="background1" w:themeFillShade="D9"/>
          </w:tcPr>
          <w:p w14:paraId="0ED6CD1A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615000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61870482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KAPITALNI TRANSFERI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8D94D52" w14:textId="0159EEB6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D649EA1" w14:textId="0CCF428F" w:rsidR="00DE59C7" w:rsidRPr="0001202E" w:rsidRDefault="006771A9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3781FB3" w14:textId="6F132BD8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0BA2A6C9" w14:textId="77777777" w:rsidTr="009115E5">
        <w:trPr>
          <w:trHeight w:val="230"/>
        </w:trPr>
        <w:tc>
          <w:tcPr>
            <w:tcW w:w="1137" w:type="dxa"/>
          </w:tcPr>
          <w:p w14:paraId="36ABD9CD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615117</w:t>
            </w:r>
          </w:p>
        </w:tc>
        <w:tc>
          <w:tcPr>
            <w:tcW w:w="6096" w:type="dxa"/>
          </w:tcPr>
          <w:p w14:paraId="79CF6B0E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Kapitalni transferi mjesnim zajednicama</w:t>
            </w:r>
          </w:p>
        </w:tc>
        <w:tc>
          <w:tcPr>
            <w:tcW w:w="1275" w:type="dxa"/>
          </w:tcPr>
          <w:p w14:paraId="62A2E775" w14:textId="16BB5057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072FBB77" w14:textId="40965AD2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2" w:type="dxa"/>
          </w:tcPr>
          <w:p w14:paraId="1E966B64" w14:textId="44108098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3BE7E631" w14:textId="77777777" w:rsidTr="009115E5">
        <w:trPr>
          <w:trHeight w:val="264"/>
        </w:trPr>
        <w:tc>
          <w:tcPr>
            <w:tcW w:w="1137" w:type="dxa"/>
          </w:tcPr>
          <w:p w14:paraId="79E51D1F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659B1FA0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  <w:t>Sudjelovanje u izgradnji i renoviranju dvorana i igrališta mjesnih zajednica</w:t>
            </w:r>
          </w:p>
        </w:tc>
        <w:tc>
          <w:tcPr>
            <w:tcW w:w="1275" w:type="dxa"/>
          </w:tcPr>
          <w:p w14:paraId="18FCDBFF" w14:textId="1058A29B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64684761" w14:textId="1EB92D46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2" w:type="dxa"/>
          </w:tcPr>
          <w:p w14:paraId="37907511" w14:textId="0FF280D2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06348E2B" w14:textId="77777777" w:rsidTr="009115E5">
        <w:trPr>
          <w:trHeight w:val="230"/>
        </w:trPr>
        <w:tc>
          <w:tcPr>
            <w:tcW w:w="1137" w:type="dxa"/>
          </w:tcPr>
          <w:p w14:paraId="4A76B78C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615211</w:t>
            </w:r>
          </w:p>
        </w:tc>
        <w:tc>
          <w:tcPr>
            <w:tcW w:w="6096" w:type="dxa"/>
          </w:tcPr>
          <w:p w14:paraId="476C5638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Kapitalni transferi pojedincima</w:t>
            </w:r>
          </w:p>
        </w:tc>
        <w:tc>
          <w:tcPr>
            <w:tcW w:w="1275" w:type="dxa"/>
          </w:tcPr>
          <w:p w14:paraId="5C5B95F0" w14:textId="5F733290" w:rsidR="00DE59C7" w:rsidRPr="0001202E" w:rsidRDefault="00DE59C7" w:rsidP="009115E5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5497320B" w14:textId="200F18BF" w:rsidR="00DE59C7" w:rsidRPr="0001202E" w:rsidRDefault="000035AD" w:rsidP="009115E5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2" w:type="dxa"/>
          </w:tcPr>
          <w:p w14:paraId="4093EE95" w14:textId="46999D54" w:rsidR="00DE59C7" w:rsidRPr="0001202E" w:rsidRDefault="00C30D5A" w:rsidP="009115E5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71DEC4D" w14:textId="77777777" w:rsidTr="009115E5">
        <w:trPr>
          <w:trHeight w:val="230"/>
        </w:trPr>
        <w:tc>
          <w:tcPr>
            <w:tcW w:w="1137" w:type="dxa"/>
          </w:tcPr>
          <w:p w14:paraId="293EB867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66350468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Pomoć za obnovu kuća</w:t>
            </w:r>
          </w:p>
        </w:tc>
        <w:tc>
          <w:tcPr>
            <w:tcW w:w="1275" w:type="dxa"/>
          </w:tcPr>
          <w:p w14:paraId="73721E84" w14:textId="4F324CC0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6F38E4EB" w14:textId="7F801CA6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2" w:type="dxa"/>
          </w:tcPr>
          <w:p w14:paraId="7C099820" w14:textId="13F79647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34F7DD29" w14:textId="77777777" w:rsidTr="009115E5">
        <w:trPr>
          <w:trHeight w:val="230"/>
        </w:trPr>
        <w:tc>
          <w:tcPr>
            <w:tcW w:w="1137" w:type="dxa"/>
          </w:tcPr>
          <w:p w14:paraId="71FF165E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615311</w:t>
            </w:r>
          </w:p>
        </w:tc>
        <w:tc>
          <w:tcPr>
            <w:tcW w:w="6096" w:type="dxa"/>
          </w:tcPr>
          <w:p w14:paraId="620A1087" w14:textId="77777777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Kapitalni transferi neprofitnim organizacijama</w:t>
            </w:r>
          </w:p>
        </w:tc>
        <w:tc>
          <w:tcPr>
            <w:tcW w:w="1275" w:type="dxa"/>
          </w:tcPr>
          <w:p w14:paraId="0EF43A5C" w14:textId="5602E0F0" w:rsidR="00DE59C7" w:rsidRPr="0001202E" w:rsidRDefault="00DE59C7" w:rsidP="009115E5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6" w:type="dxa"/>
          </w:tcPr>
          <w:p w14:paraId="14513242" w14:textId="253A8FC1" w:rsidR="00DE59C7" w:rsidRPr="0001202E" w:rsidRDefault="000035AD" w:rsidP="009115E5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2" w:type="dxa"/>
          </w:tcPr>
          <w:p w14:paraId="4A6F9019" w14:textId="507C9CED" w:rsidR="00DE59C7" w:rsidRPr="0001202E" w:rsidRDefault="00C30D5A" w:rsidP="009115E5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078E7297" w14:textId="77777777" w:rsidTr="009115E5">
        <w:trPr>
          <w:trHeight w:val="230"/>
        </w:trPr>
        <w:tc>
          <w:tcPr>
            <w:tcW w:w="1137" w:type="dxa"/>
          </w:tcPr>
          <w:p w14:paraId="23EC2BB6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3655B956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Marka Marulića-sanacija i dogradnja</w:t>
            </w:r>
          </w:p>
        </w:tc>
        <w:tc>
          <w:tcPr>
            <w:tcW w:w="1275" w:type="dxa"/>
          </w:tcPr>
          <w:p w14:paraId="5C2AAF0B" w14:textId="6C36E458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014D4678" w14:textId="1A34DF3F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6C8A0FD6" w14:textId="579D0E95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519CE408" w14:textId="77777777" w:rsidTr="009115E5">
        <w:trPr>
          <w:trHeight w:val="230"/>
        </w:trPr>
        <w:tc>
          <w:tcPr>
            <w:tcW w:w="1137" w:type="dxa"/>
          </w:tcPr>
          <w:p w14:paraId="7ECEC96B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5E120169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Fra Jeronima Vladića-sanacija i dogradnja</w:t>
            </w:r>
          </w:p>
        </w:tc>
        <w:tc>
          <w:tcPr>
            <w:tcW w:w="1275" w:type="dxa"/>
          </w:tcPr>
          <w:p w14:paraId="6B0BA3FE" w14:textId="6234A4AA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51CDB316" w14:textId="566B288D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389F4813" w14:textId="3F4545D7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754DF4D8" w14:textId="77777777" w:rsidTr="009115E5">
        <w:trPr>
          <w:trHeight w:val="230"/>
        </w:trPr>
        <w:tc>
          <w:tcPr>
            <w:tcW w:w="1137" w:type="dxa"/>
          </w:tcPr>
          <w:p w14:paraId="0AE4ECAA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0B57DC80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Šćipe - sanacija i dogradnja objekta</w:t>
            </w:r>
          </w:p>
        </w:tc>
        <w:tc>
          <w:tcPr>
            <w:tcW w:w="1275" w:type="dxa"/>
          </w:tcPr>
          <w:p w14:paraId="40A1D7F4" w14:textId="51652A21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7D936218" w14:textId="72109C3F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1BE68376" w14:textId="5F952F88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16727936" w14:textId="77777777" w:rsidTr="009115E5">
        <w:trPr>
          <w:trHeight w:val="246"/>
        </w:trPr>
        <w:tc>
          <w:tcPr>
            <w:tcW w:w="1137" w:type="dxa"/>
          </w:tcPr>
          <w:p w14:paraId="4AB6FE66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694A79AD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Veselka Tenžere- sanacija i dogradnja</w:t>
            </w:r>
          </w:p>
        </w:tc>
        <w:tc>
          <w:tcPr>
            <w:tcW w:w="1275" w:type="dxa"/>
          </w:tcPr>
          <w:p w14:paraId="5A24874F" w14:textId="78F7DFE8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6B132DEA" w14:textId="630EE308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4667C80D" w14:textId="794D59DB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64BDBCF8" w14:textId="77777777" w:rsidTr="009115E5">
        <w:trPr>
          <w:trHeight w:val="177"/>
        </w:trPr>
        <w:tc>
          <w:tcPr>
            <w:tcW w:w="1137" w:type="dxa"/>
          </w:tcPr>
          <w:p w14:paraId="40A0C1F7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723E0728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Ivana Mažuranića Gračac-sanacija i dogradnja</w:t>
            </w:r>
          </w:p>
        </w:tc>
        <w:tc>
          <w:tcPr>
            <w:tcW w:w="1275" w:type="dxa"/>
          </w:tcPr>
          <w:p w14:paraId="5618C7D1" w14:textId="081ADB75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666A8410" w14:textId="0B60B243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0FB66E9A" w14:textId="277D2484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3D93826E" w14:textId="77777777" w:rsidTr="009115E5">
        <w:trPr>
          <w:trHeight w:val="246"/>
        </w:trPr>
        <w:tc>
          <w:tcPr>
            <w:tcW w:w="1137" w:type="dxa"/>
          </w:tcPr>
          <w:p w14:paraId="5E076AAE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5D948753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Ustirama-sanacija i dogradnja objekta</w:t>
            </w:r>
          </w:p>
        </w:tc>
        <w:tc>
          <w:tcPr>
            <w:tcW w:w="1275" w:type="dxa"/>
          </w:tcPr>
          <w:p w14:paraId="42E1C6DE" w14:textId="6FAF9FD9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3CF6F5A4" w14:textId="6772887E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6A96FDCD" w14:textId="06EE9C78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31201888" w14:textId="77777777" w:rsidTr="009115E5">
        <w:trPr>
          <w:trHeight w:val="269"/>
        </w:trPr>
        <w:tc>
          <w:tcPr>
            <w:tcW w:w="1137" w:type="dxa"/>
          </w:tcPr>
          <w:p w14:paraId="5EFF9172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0D7BBA4E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  <w:t>Izgradnja i rekonstrukcija objekata kult.baštine, vjerskih i pratećih objekata</w:t>
            </w:r>
          </w:p>
        </w:tc>
        <w:tc>
          <w:tcPr>
            <w:tcW w:w="1275" w:type="dxa"/>
          </w:tcPr>
          <w:p w14:paraId="00AE61BC" w14:textId="262EFD1A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01463513" w14:textId="578FEEF9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</w:tcPr>
          <w:p w14:paraId="3CE826AA" w14:textId="01EBE4BD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7D3FB957" w14:textId="77777777" w:rsidTr="009115E5">
        <w:trPr>
          <w:trHeight w:val="230"/>
        </w:trPr>
        <w:tc>
          <w:tcPr>
            <w:tcW w:w="1137" w:type="dxa"/>
          </w:tcPr>
          <w:p w14:paraId="3759F75E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1173A273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  <w:t>Srednja škola Prozor-opremanje kabineta</w:t>
            </w:r>
          </w:p>
        </w:tc>
        <w:tc>
          <w:tcPr>
            <w:tcW w:w="1275" w:type="dxa"/>
          </w:tcPr>
          <w:p w14:paraId="0C0ECA30" w14:textId="00CC2553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1D570499" w14:textId="2DBD4517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2E6F41E5" w14:textId="51B2D5F0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55BFE164" w14:textId="77777777" w:rsidTr="009115E5">
        <w:trPr>
          <w:trHeight w:val="230"/>
        </w:trPr>
        <w:tc>
          <w:tcPr>
            <w:tcW w:w="1137" w:type="dxa"/>
          </w:tcPr>
          <w:p w14:paraId="10B645EE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3BA570BC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Ostali kapitalni  projekti</w:t>
            </w:r>
          </w:p>
        </w:tc>
        <w:tc>
          <w:tcPr>
            <w:tcW w:w="1275" w:type="dxa"/>
          </w:tcPr>
          <w:p w14:paraId="571AA17D" w14:textId="1B6EAEC3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0507284C" w14:textId="755023A1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</w:tcPr>
          <w:p w14:paraId="33B22EF3" w14:textId="360E034C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6F4CAA86" w14:textId="77777777" w:rsidTr="009115E5">
        <w:trPr>
          <w:trHeight w:val="230"/>
        </w:trPr>
        <w:tc>
          <w:tcPr>
            <w:tcW w:w="1137" w:type="dxa"/>
            <w:shd w:val="clear" w:color="auto" w:fill="D9D9D9" w:themeFill="background1" w:themeFillShade="D9"/>
          </w:tcPr>
          <w:p w14:paraId="3D368D40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820000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70D59482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KAPITALNI IZDACI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42DF623" w14:textId="53E974E3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4.885.500,00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85E2C4E" w14:textId="2D8077C3" w:rsidR="00DE59C7" w:rsidRPr="0001202E" w:rsidRDefault="005C6E1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5.365.500</w:t>
            </w:r>
            <w:r w:rsidR="006771A9" w:rsidRPr="000120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2486B64" w14:textId="614F4891" w:rsidR="00DE59C7" w:rsidRPr="0001202E" w:rsidRDefault="00D6381C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109,82</w:t>
            </w:r>
          </w:p>
        </w:tc>
      </w:tr>
      <w:tr w:rsidR="00DE59C7" w:rsidRPr="0001202E" w14:paraId="10D5D288" w14:textId="77777777" w:rsidTr="009115E5">
        <w:trPr>
          <w:trHeight w:val="230"/>
        </w:trPr>
        <w:tc>
          <w:tcPr>
            <w:tcW w:w="1137" w:type="dxa"/>
          </w:tcPr>
          <w:p w14:paraId="6B36D6A8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821211</w:t>
            </w:r>
          </w:p>
        </w:tc>
        <w:tc>
          <w:tcPr>
            <w:tcW w:w="6096" w:type="dxa"/>
          </w:tcPr>
          <w:p w14:paraId="31D5CE2A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Nabava i izgradnja zgrada</w:t>
            </w:r>
          </w:p>
        </w:tc>
        <w:tc>
          <w:tcPr>
            <w:tcW w:w="1275" w:type="dxa"/>
          </w:tcPr>
          <w:p w14:paraId="7EAA2387" w14:textId="7CFDD467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11EC54C9" w14:textId="1B6D7975" w:rsidR="00DE59C7" w:rsidRPr="0001202E" w:rsidRDefault="005C6E1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150.000</w:t>
            </w:r>
            <w:r w:rsidR="00AD0518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992" w:type="dxa"/>
          </w:tcPr>
          <w:p w14:paraId="6021EEDF" w14:textId="3E871127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150,00</w:t>
            </w:r>
          </w:p>
        </w:tc>
      </w:tr>
      <w:tr w:rsidR="00DE59C7" w:rsidRPr="0001202E" w14:paraId="77A78C0B" w14:textId="77777777" w:rsidTr="009115E5">
        <w:trPr>
          <w:trHeight w:val="230"/>
        </w:trPr>
        <w:tc>
          <w:tcPr>
            <w:tcW w:w="1137" w:type="dxa"/>
          </w:tcPr>
          <w:p w14:paraId="3AD768ED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74E12E07" w14:textId="77777777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Poslovni objekt Bare</w:t>
            </w:r>
          </w:p>
        </w:tc>
        <w:tc>
          <w:tcPr>
            <w:tcW w:w="1275" w:type="dxa"/>
          </w:tcPr>
          <w:p w14:paraId="00D26725" w14:textId="3BC96E08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276" w:type="dxa"/>
          </w:tcPr>
          <w:p w14:paraId="0CD69E89" w14:textId="006E2369" w:rsidR="00DE59C7" w:rsidRPr="0001202E" w:rsidRDefault="00AD0518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</w:tcPr>
          <w:p w14:paraId="22CB9889" w14:textId="5EA9EA05" w:rsidR="00DE59C7" w:rsidRPr="0001202E" w:rsidRDefault="00C30D5A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5C6E17" w:rsidRPr="0001202E" w14:paraId="3C252295" w14:textId="77777777" w:rsidTr="009115E5">
        <w:trPr>
          <w:trHeight w:val="230"/>
        </w:trPr>
        <w:tc>
          <w:tcPr>
            <w:tcW w:w="1137" w:type="dxa"/>
          </w:tcPr>
          <w:p w14:paraId="56A97F47" w14:textId="77777777" w:rsidR="005C6E17" w:rsidRPr="0001202E" w:rsidRDefault="005C6E1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3F8498D7" w14:textId="51470352" w:rsidR="005C6E17" w:rsidRPr="0001202E" w:rsidRDefault="005C6E17" w:rsidP="009115E5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Zgrada Vatrogasnog Doma</w:t>
            </w:r>
          </w:p>
        </w:tc>
        <w:tc>
          <w:tcPr>
            <w:tcW w:w="1275" w:type="dxa"/>
          </w:tcPr>
          <w:p w14:paraId="5CE845F9" w14:textId="5DBED220" w:rsidR="005C6E17" w:rsidRPr="0001202E" w:rsidRDefault="005C6E1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</w:tcPr>
          <w:p w14:paraId="55D14170" w14:textId="00971969" w:rsidR="005C6E17" w:rsidRPr="0001202E" w:rsidRDefault="005C6E1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150.000,000</w:t>
            </w:r>
          </w:p>
        </w:tc>
        <w:tc>
          <w:tcPr>
            <w:tcW w:w="992" w:type="dxa"/>
          </w:tcPr>
          <w:p w14:paraId="57C859AD" w14:textId="3783AE63" w:rsidR="005C6E17" w:rsidRPr="0001202E" w:rsidRDefault="00C30D5A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DE59C7" w:rsidRPr="0001202E" w14:paraId="15D5714F" w14:textId="77777777" w:rsidTr="009115E5">
        <w:trPr>
          <w:trHeight w:val="246"/>
        </w:trPr>
        <w:tc>
          <w:tcPr>
            <w:tcW w:w="1137" w:type="dxa"/>
          </w:tcPr>
          <w:p w14:paraId="71B48A40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821213</w:t>
            </w:r>
          </w:p>
        </w:tc>
        <w:tc>
          <w:tcPr>
            <w:tcW w:w="6096" w:type="dxa"/>
          </w:tcPr>
          <w:p w14:paraId="3628B269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Nabava ostalih građevina</w:t>
            </w:r>
          </w:p>
        </w:tc>
        <w:tc>
          <w:tcPr>
            <w:tcW w:w="1275" w:type="dxa"/>
          </w:tcPr>
          <w:p w14:paraId="5B2D1B8F" w14:textId="32CC8D49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515FD989" w14:textId="2C719BD6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6C8718F5" w14:textId="51C5ED5F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48C03C18" w14:textId="77777777" w:rsidTr="009115E5">
        <w:trPr>
          <w:trHeight w:val="230"/>
        </w:trPr>
        <w:tc>
          <w:tcPr>
            <w:tcW w:w="1137" w:type="dxa"/>
          </w:tcPr>
          <w:p w14:paraId="38689261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1EC4734C" w14:textId="77777777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Gradska tržnica – projektiranje i izgradnja</w:t>
            </w:r>
          </w:p>
        </w:tc>
        <w:tc>
          <w:tcPr>
            <w:tcW w:w="1275" w:type="dxa"/>
          </w:tcPr>
          <w:p w14:paraId="793A3BA6" w14:textId="35748794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</w:tcPr>
          <w:p w14:paraId="7B76B571" w14:textId="7B88CAA5" w:rsidR="00DE59C7" w:rsidRPr="0001202E" w:rsidRDefault="000035AD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</w:tcPr>
          <w:p w14:paraId="4A0F51C1" w14:textId="31303472" w:rsidR="00DE59C7" w:rsidRPr="0001202E" w:rsidRDefault="00C30D5A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DE59C7" w:rsidRPr="0001202E" w14:paraId="3C4E836B" w14:textId="77777777" w:rsidTr="009115E5">
        <w:trPr>
          <w:trHeight w:val="230"/>
        </w:trPr>
        <w:tc>
          <w:tcPr>
            <w:tcW w:w="1137" w:type="dxa"/>
          </w:tcPr>
          <w:p w14:paraId="11CE3C8A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821221</w:t>
            </w:r>
          </w:p>
        </w:tc>
        <w:tc>
          <w:tcPr>
            <w:tcW w:w="6096" w:type="dxa"/>
          </w:tcPr>
          <w:p w14:paraId="2FF5291D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Javna  rasvjeta</w:t>
            </w:r>
          </w:p>
        </w:tc>
        <w:tc>
          <w:tcPr>
            <w:tcW w:w="1275" w:type="dxa"/>
          </w:tcPr>
          <w:p w14:paraId="00A8B4CB" w14:textId="6AE63704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1276" w:type="dxa"/>
          </w:tcPr>
          <w:p w14:paraId="033A56E7" w14:textId="013D8E48" w:rsidR="00DE59C7" w:rsidRPr="0001202E" w:rsidRDefault="00AD0518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</w:tcPr>
          <w:p w14:paraId="632C79EE" w14:textId="2158D893" w:rsidR="00DE59C7" w:rsidRPr="0001202E" w:rsidRDefault="00C30D5A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DE59C7" w:rsidRPr="0001202E" w14:paraId="226E4172" w14:textId="77777777" w:rsidTr="009115E5">
        <w:trPr>
          <w:trHeight w:val="230"/>
        </w:trPr>
        <w:tc>
          <w:tcPr>
            <w:tcW w:w="1137" w:type="dxa"/>
          </w:tcPr>
          <w:p w14:paraId="2B146AA7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821222</w:t>
            </w:r>
          </w:p>
        </w:tc>
        <w:tc>
          <w:tcPr>
            <w:tcW w:w="6096" w:type="dxa"/>
          </w:tcPr>
          <w:p w14:paraId="494C46C9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Putovi i mostovi</w:t>
            </w:r>
          </w:p>
        </w:tc>
        <w:tc>
          <w:tcPr>
            <w:tcW w:w="1275" w:type="dxa"/>
          </w:tcPr>
          <w:p w14:paraId="601BC273" w14:textId="107EE2A9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276" w:type="dxa"/>
          </w:tcPr>
          <w:p w14:paraId="4402D9DC" w14:textId="6926E9DB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</w:t>
            </w:r>
            <w:r w:rsidR="005C6E1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</w:t>
            </w: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992" w:type="dxa"/>
          </w:tcPr>
          <w:p w14:paraId="23FFABCB" w14:textId="48B0844D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105,00</w:t>
            </w:r>
          </w:p>
        </w:tc>
      </w:tr>
      <w:tr w:rsidR="00DE59C7" w:rsidRPr="0001202E" w14:paraId="28920179" w14:textId="77777777" w:rsidTr="009115E5">
        <w:trPr>
          <w:trHeight w:val="230"/>
        </w:trPr>
        <w:tc>
          <w:tcPr>
            <w:tcW w:w="1137" w:type="dxa"/>
          </w:tcPr>
          <w:p w14:paraId="7AD17CD1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51AE45ED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 xml:space="preserve">Izgradnja i održavanje lokalnih putova </w:t>
            </w:r>
          </w:p>
        </w:tc>
        <w:tc>
          <w:tcPr>
            <w:tcW w:w="1275" w:type="dxa"/>
          </w:tcPr>
          <w:p w14:paraId="073EB288" w14:textId="25683C91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1276" w:type="dxa"/>
          </w:tcPr>
          <w:p w14:paraId="2EFB9BE0" w14:textId="5C6A4758" w:rsidR="00DE59C7" w:rsidRPr="0001202E" w:rsidRDefault="000035AD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  <w:r w:rsidR="005C6E17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</w:t>
            </w: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.000,00</w:t>
            </w:r>
          </w:p>
        </w:tc>
        <w:tc>
          <w:tcPr>
            <w:tcW w:w="992" w:type="dxa"/>
          </w:tcPr>
          <w:p w14:paraId="0B53CAA6" w14:textId="065C41A8" w:rsidR="00DE59C7" w:rsidRPr="0001202E" w:rsidRDefault="00C30D5A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105,00</w:t>
            </w:r>
          </w:p>
        </w:tc>
      </w:tr>
      <w:tr w:rsidR="00DE59C7" w:rsidRPr="0001202E" w14:paraId="1C5B1FAB" w14:textId="77777777" w:rsidTr="009115E5">
        <w:trPr>
          <w:trHeight w:val="230"/>
        </w:trPr>
        <w:tc>
          <w:tcPr>
            <w:tcW w:w="1137" w:type="dxa"/>
          </w:tcPr>
          <w:p w14:paraId="044F3728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821223</w:t>
            </w:r>
          </w:p>
        </w:tc>
        <w:tc>
          <w:tcPr>
            <w:tcW w:w="6096" w:type="dxa"/>
          </w:tcPr>
          <w:p w14:paraId="6E03B5D9" w14:textId="77777777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Regulacija potoka i rijeka</w:t>
            </w:r>
          </w:p>
        </w:tc>
        <w:tc>
          <w:tcPr>
            <w:tcW w:w="1275" w:type="dxa"/>
          </w:tcPr>
          <w:p w14:paraId="4B53A0DF" w14:textId="65A86F1D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5.000,00</w:t>
            </w:r>
          </w:p>
        </w:tc>
        <w:tc>
          <w:tcPr>
            <w:tcW w:w="1276" w:type="dxa"/>
          </w:tcPr>
          <w:p w14:paraId="278DB023" w14:textId="3AE9AE1A" w:rsidR="00DE59C7" w:rsidRPr="0001202E" w:rsidRDefault="000035AD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5.000,00</w:t>
            </w:r>
          </w:p>
        </w:tc>
        <w:tc>
          <w:tcPr>
            <w:tcW w:w="992" w:type="dxa"/>
          </w:tcPr>
          <w:p w14:paraId="624F6ED0" w14:textId="4592E1BB" w:rsidR="00DE59C7" w:rsidRPr="0001202E" w:rsidRDefault="00C30D5A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DE59C7" w:rsidRPr="0001202E" w14:paraId="3F398142" w14:textId="77777777" w:rsidTr="009115E5">
        <w:trPr>
          <w:trHeight w:val="230"/>
        </w:trPr>
        <w:tc>
          <w:tcPr>
            <w:tcW w:w="1137" w:type="dxa"/>
          </w:tcPr>
          <w:p w14:paraId="6EDAB17E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821224</w:t>
            </w:r>
          </w:p>
        </w:tc>
        <w:tc>
          <w:tcPr>
            <w:tcW w:w="6096" w:type="dxa"/>
          </w:tcPr>
          <w:p w14:paraId="56D82ED3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Objekti vodovoda i kanalizacije</w:t>
            </w:r>
          </w:p>
        </w:tc>
        <w:tc>
          <w:tcPr>
            <w:tcW w:w="1275" w:type="dxa"/>
          </w:tcPr>
          <w:p w14:paraId="4403E044" w14:textId="00C3368D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1.987.000,00</w:t>
            </w:r>
          </w:p>
        </w:tc>
        <w:tc>
          <w:tcPr>
            <w:tcW w:w="1276" w:type="dxa"/>
          </w:tcPr>
          <w:p w14:paraId="1990BFF8" w14:textId="2BB5AD86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1.987.000,00</w:t>
            </w:r>
          </w:p>
        </w:tc>
        <w:tc>
          <w:tcPr>
            <w:tcW w:w="992" w:type="dxa"/>
          </w:tcPr>
          <w:p w14:paraId="63BF5C01" w14:textId="1A5E269F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4C7FEE51" w14:textId="77777777" w:rsidTr="009115E5">
        <w:trPr>
          <w:trHeight w:val="215"/>
        </w:trPr>
        <w:tc>
          <w:tcPr>
            <w:tcW w:w="1137" w:type="dxa"/>
          </w:tcPr>
          <w:p w14:paraId="1C209439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28E320FB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Rekonstrukcija  i izgradnja gradske i ostale kanalizacijske i vodovodne mreže</w:t>
            </w:r>
          </w:p>
        </w:tc>
        <w:tc>
          <w:tcPr>
            <w:tcW w:w="1275" w:type="dxa"/>
          </w:tcPr>
          <w:p w14:paraId="4123C4BA" w14:textId="57A8CA3F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1276" w:type="dxa"/>
          </w:tcPr>
          <w:p w14:paraId="53388F67" w14:textId="329F2DAA" w:rsidR="00DE59C7" w:rsidRPr="0001202E" w:rsidRDefault="000035AD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992" w:type="dxa"/>
          </w:tcPr>
          <w:p w14:paraId="143EE911" w14:textId="2D549E0E" w:rsidR="00DE59C7" w:rsidRPr="0001202E" w:rsidRDefault="00C30D5A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DE59C7" w:rsidRPr="0001202E" w14:paraId="5F8BAF69" w14:textId="77777777" w:rsidTr="009115E5">
        <w:trPr>
          <w:trHeight w:val="230"/>
        </w:trPr>
        <w:tc>
          <w:tcPr>
            <w:tcW w:w="1137" w:type="dxa"/>
          </w:tcPr>
          <w:p w14:paraId="62E67BA8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3F22BAE4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Projektiranje i izgradnja uređaja za pročišćavanje</w:t>
            </w:r>
          </w:p>
        </w:tc>
        <w:tc>
          <w:tcPr>
            <w:tcW w:w="1275" w:type="dxa"/>
          </w:tcPr>
          <w:p w14:paraId="724FE08D" w14:textId="003A9EF1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1.777.000,00</w:t>
            </w:r>
          </w:p>
        </w:tc>
        <w:tc>
          <w:tcPr>
            <w:tcW w:w="1276" w:type="dxa"/>
          </w:tcPr>
          <w:p w14:paraId="73EEC1F6" w14:textId="7FD7AEDC" w:rsidR="00DE59C7" w:rsidRPr="0001202E" w:rsidRDefault="000035AD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1.777.000,00</w:t>
            </w:r>
          </w:p>
        </w:tc>
        <w:tc>
          <w:tcPr>
            <w:tcW w:w="992" w:type="dxa"/>
          </w:tcPr>
          <w:p w14:paraId="7D667B0D" w14:textId="12BB5D32" w:rsidR="00DE59C7" w:rsidRPr="0001202E" w:rsidRDefault="00C30D5A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DE59C7" w:rsidRPr="0001202E" w14:paraId="46E2AA60" w14:textId="77777777" w:rsidTr="009115E5">
        <w:trPr>
          <w:trHeight w:val="246"/>
        </w:trPr>
        <w:tc>
          <w:tcPr>
            <w:tcW w:w="1137" w:type="dxa"/>
          </w:tcPr>
          <w:p w14:paraId="0CD53B92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096" w:type="dxa"/>
          </w:tcPr>
          <w:p w14:paraId="6B5AFD25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Izgradnja seoskih vodovoda</w:t>
            </w:r>
          </w:p>
        </w:tc>
        <w:tc>
          <w:tcPr>
            <w:tcW w:w="1275" w:type="dxa"/>
          </w:tcPr>
          <w:p w14:paraId="316B30FE" w14:textId="4D67DD46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1276" w:type="dxa"/>
          </w:tcPr>
          <w:p w14:paraId="2B1ABAB8" w14:textId="532C4063" w:rsidR="00DE59C7" w:rsidRPr="0001202E" w:rsidRDefault="000035AD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992" w:type="dxa"/>
          </w:tcPr>
          <w:p w14:paraId="78433F5C" w14:textId="122AAB94" w:rsidR="00DE59C7" w:rsidRPr="0001202E" w:rsidRDefault="00C30D5A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DE59C7" w:rsidRPr="0001202E" w14:paraId="0E30AB5E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00AF0BC1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821300</w:t>
            </w:r>
          </w:p>
        </w:tc>
        <w:tc>
          <w:tcPr>
            <w:tcW w:w="6096" w:type="dxa"/>
          </w:tcPr>
          <w:p w14:paraId="5662ADA6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Nabava opreme</w:t>
            </w:r>
          </w:p>
        </w:tc>
        <w:tc>
          <w:tcPr>
            <w:tcW w:w="1275" w:type="dxa"/>
          </w:tcPr>
          <w:p w14:paraId="3764EB6A" w14:textId="1AE01620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20.500,00</w:t>
            </w:r>
          </w:p>
        </w:tc>
        <w:tc>
          <w:tcPr>
            <w:tcW w:w="1276" w:type="dxa"/>
          </w:tcPr>
          <w:p w14:paraId="4F5511F7" w14:textId="275B5330" w:rsidR="00DE59C7" w:rsidRPr="0001202E" w:rsidRDefault="000035AD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20.500,00</w:t>
            </w:r>
          </w:p>
        </w:tc>
        <w:tc>
          <w:tcPr>
            <w:tcW w:w="992" w:type="dxa"/>
          </w:tcPr>
          <w:p w14:paraId="35A82217" w14:textId="391A3CC9" w:rsidR="00DE59C7" w:rsidRPr="0001202E" w:rsidRDefault="00C30D5A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DE59C7" w:rsidRPr="0001202E" w14:paraId="5E15EFCE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7C2AF4E9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821310</w:t>
            </w:r>
          </w:p>
        </w:tc>
        <w:tc>
          <w:tcPr>
            <w:tcW w:w="6096" w:type="dxa"/>
          </w:tcPr>
          <w:p w14:paraId="17027E97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Uredska oprema</w:t>
            </w:r>
          </w:p>
        </w:tc>
        <w:tc>
          <w:tcPr>
            <w:tcW w:w="1275" w:type="dxa"/>
          </w:tcPr>
          <w:p w14:paraId="78C64E30" w14:textId="41454715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1276" w:type="dxa"/>
          </w:tcPr>
          <w:p w14:paraId="2A59A9B8" w14:textId="7F858ED3" w:rsidR="00DE59C7" w:rsidRPr="0001202E" w:rsidRDefault="000035AD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992" w:type="dxa"/>
          </w:tcPr>
          <w:p w14:paraId="6AB287F0" w14:textId="318621C2" w:rsidR="00DE59C7" w:rsidRPr="0001202E" w:rsidRDefault="00C30D5A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DE59C7" w:rsidRPr="0001202E" w14:paraId="02AC1E89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0A9DA814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821330</w:t>
            </w:r>
          </w:p>
        </w:tc>
        <w:tc>
          <w:tcPr>
            <w:tcW w:w="6096" w:type="dxa"/>
          </w:tcPr>
          <w:p w14:paraId="5D45AC81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Ostala oprema</w:t>
            </w:r>
          </w:p>
        </w:tc>
        <w:tc>
          <w:tcPr>
            <w:tcW w:w="1275" w:type="dxa"/>
          </w:tcPr>
          <w:p w14:paraId="6FC45DB4" w14:textId="4D6DF7D8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5.500,00</w:t>
            </w:r>
          </w:p>
        </w:tc>
        <w:tc>
          <w:tcPr>
            <w:tcW w:w="1276" w:type="dxa"/>
          </w:tcPr>
          <w:p w14:paraId="013721B1" w14:textId="597D3F1B" w:rsidR="00DE59C7" w:rsidRPr="0001202E" w:rsidRDefault="000035AD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5.500,00</w:t>
            </w:r>
          </w:p>
        </w:tc>
        <w:tc>
          <w:tcPr>
            <w:tcW w:w="992" w:type="dxa"/>
          </w:tcPr>
          <w:p w14:paraId="5B4BB6AE" w14:textId="02C0E4AB" w:rsidR="00DE59C7" w:rsidRPr="0001202E" w:rsidRDefault="00C30D5A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DE59C7" w:rsidRPr="0001202E" w14:paraId="47B226AF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201C21C6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821330</w:t>
            </w:r>
          </w:p>
        </w:tc>
        <w:tc>
          <w:tcPr>
            <w:tcW w:w="6096" w:type="dxa"/>
          </w:tcPr>
          <w:p w14:paraId="72485EA7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Ostala oprema – Gradska tržnica</w:t>
            </w:r>
          </w:p>
        </w:tc>
        <w:tc>
          <w:tcPr>
            <w:tcW w:w="1275" w:type="dxa"/>
          </w:tcPr>
          <w:p w14:paraId="35396CD1" w14:textId="45C93E07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</w:tcPr>
          <w:p w14:paraId="108C2D38" w14:textId="6939EB70" w:rsidR="00DE59C7" w:rsidRPr="0001202E" w:rsidRDefault="000035AD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</w:tcPr>
          <w:p w14:paraId="77104EF6" w14:textId="3D1133BC" w:rsidR="00DE59C7" w:rsidRPr="0001202E" w:rsidRDefault="00C30D5A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DE59C7" w:rsidRPr="0001202E" w14:paraId="6FA8824F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39"/>
        </w:trPr>
        <w:tc>
          <w:tcPr>
            <w:tcW w:w="1137" w:type="dxa"/>
          </w:tcPr>
          <w:p w14:paraId="1882D008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821341</w:t>
            </w:r>
          </w:p>
        </w:tc>
        <w:tc>
          <w:tcPr>
            <w:tcW w:w="6096" w:type="dxa"/>
          </w:tcPr>
          <w:p w14:paraId="6D738F2E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Katastar nekretnina-projekt premjera i katastarskog klasiranja zemljišta</w:t>
            </w:r>
          </w:p>
        </w:tc>
        <w:tc>
          <w:tcPr>
            <w:tcW w:w="1275" w:type="dxa"/>
          </w:tcPr>
          <w:p w14:paraId="1DB643BC" w14:textId="7F54DF6B" w:rsidR="00DE59C7" w:rsidRPr="0001202E" w:rsidRDefault="00DE59C7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5.000,00</w:t>
            </w:r>
          </w:p>
        </w:tc>
        <w:tc>
          <w:tcPr>
            <w:tcW w:w="1276" w:type="dxa"/>
          </w:tcPr>
          <w:p w14:paraId="252B5010" w14:textId="1295A615" w:rsidR="00DE59C7" w:rsidRPr="0001202E" w:rsidRDefault="000035AD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5.000,00</w:t>
            </w:r>
          </w:p>
        </w:tc>
        <w:tc>
          <w:tcPr>
            <w:tcW w:w="992" w:type="dxa"/>
          </w:tcPr>
          <w:p w14:paraId="745157F7" w14:textId="672D157D" w:rsidR="00DE59C7" w:rsidRPr="0001202E" w:rsidRDefault="00C30D5A" w:rsidP="009115E5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DE59C7" w:rsidRPr="0001202E" w14:paraId="7C5FA121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2E9BF9FA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821500</w:t>
            </w:r>
          </w:p>
        </w:tc>
        <w:tc>
          <w:tcPr>
            <w:tcW w:w="6096" w:type="dxa"/>
          </w:tcPr>
          <w:p w14:paraId="30D1A73D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Nabava stalnih sredstava u obliku prava</w:t>
            </w:r>
          </w:p>
        </w:tc>
        <w:tc>
          <w:tcPr>
            <w:tcW w:w="1275" w:type="dxa"/>
          </w:tcPr>
          <w:p w14:paraId="40AAFCCE" w14:textId="43303AD2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720.000,00</w:t>
            </w:r>
          </w:p>
        </w:tc>
        <w:tc>
          <w:tcPr>
            <w:tcW w:w="1276" w:type="dxa"/>
          </w:tcPr>
          <w:p w14:paraId="076FC125" w14:textId="223E9ABB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720.000,00</w:t>
            </w:r>
          </w:p>
        </w:tc>
        <w:tc>
          <w:tcPr>
            <w:tcW w:w="992" w:type="dxa"/>
          </w:tcPr>
          <w:p w14:paraId="7AB13C34" w14:textId="47993EE0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12C8DAC8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7BB57422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821521</w:t>
            </w:r>
          </w:p>
        </w:tc>
        <w:tc>
          <w:tcPr>
            <w:tcW w:w="6096" w:type="dxa"/>
          </w:tcPr>
          <w:p w14:paraId="7B353402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Studije izvodljivosti, projektne pripreme i projektiranja</w:t>
            </w:r>
          </w:p>
        </w:tc>
        <w:tc>
          <w:tcPr>
            <w:tcW w:w="1275" w:type="dxa"/>
          </w:tcPr>
          <w:p w14:paraId="48DAB2A8" w14:textId="1826D9DA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7B62ED82" w14:textId="3286A310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2" w:type="dxa"/>
          </w:tcPr>
          <w:p w14:paraId="0904A8B5" w14:textId="4288F1FC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3F333463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693C109E" w14:textId="23E67EC1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821522</w:t>
            </w:r>
          </w:p>
        </w:tc>
        <w:tc>
          <w:tcPr>
            <w:tcW w:w="6096" w:type="dxa"/>
          </w:tcPr>
          <w:p w14:paraId="4056719D" w14:textId="11739A82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Uspostava katastra nekretnina-KO Prozor I.</w:t>
            </w:r>
          </w:p>
        </w:tc>
        <w:tc>
          <w:tcPr>
            <w:tcW w:w="1275" w:type="dxa"/>
          </w:tcPr>
          <w:p w14:paraId="005BAE49" w14:textId="74CD4B05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276" w:type="dxa"/>
          </w:tcPr>
          <w:p w14:paraId="03C89D9C" w14:textId="6AB2B39D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2" w:type="dxa"/>
          </w:tcPr>
          <w:p w14:paraId="5839DF2A" w14:textId="667AC3C7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5A15C0DF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3E7DF8E2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821529</w:t>
            </w:r>
          </w:p>
        </w:tc>
        <w:tc>
          <w:tcPr>
            <w:tcW w:w="6096" w:type="dxa"/>
          </w:tcPr>
          <w:p w14:paraId="01C1C1DC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Ostala osnivačka ulaganja</w:t>
            </w:r>
          </w:p>
        </w:tc>
        <w:tc>
          <w:tcPr>
            <w:tcW w:w="1275" w:type="dxa"/>
          </w:tcPr>
          <w:p w14:paraId="3E2D1EDF" w14:textId="62A210C4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560.000,00</w:t>
            </w:r>
          </w:p>
        </w:tc>
        <w:tc>
          <w:tcPr>
            <w:tcW w:w="1276" w:type="dxa"/>
          </w:tcPr>
          <w:p w14:paraId="09DFA8FD" w14:textId="71888C29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560.000,00</w:t>
            </w:r>
          </w:p>
        </w:tc>
        <w:tc>
          <w:tcPr>
            <w:tcW w:w="992" w:type="dxa"/>
          </w:tcPr>
          <w:p w14:paraId="64062065" w14:textId="4B646A15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59C7" w:rsidRPr="0001202E" w14:paraId="606ECA33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6"/>
        </w:trPr>
        <w:tc>
          <w:tcPr>
            <w:tcW w:w="1137" w:type="dxa"/>
          </w:tcPr>
          <w:p w14:paraId="0F95005C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821600</w:t>
            </w:r>
          </w:p>
        </w:tc>
        <w:tc>
          <w:tcPr>
            <w:tcW w:w="6096" w:type="dxa"/>
          </w:tcPr>
          <w:p w14:paraId="623B78A0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Rekonstrukcija i investicijsko održavanje</w:t>
            </w:r>
          </w:p>
        </w:tc>
        <w:tc>
          <w:tcPr>
            <w:tcW w:w="1275" w:type="dxa"/>
          </w:tcPr>
          <w:p w14:paraId="6815DC70" w14:textId="606099F8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105.000,00</w:t>
            </w:r>
          </w:p>
        </w:tc>
        <w:tc>
          <w:tcPr>
            <w:tcW w:w="1276" w:type="dxa"/>
          </w:tcPr>
          <w:p w14:paraId="37F0F2D1" w14:textId="47D04D8C" w:rsidR="00DE59C7" w:rsidRPr="0001202E" w:rsidRDefault="005C6E1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535.000</w:t>
            </w:r>
            <w:r w:rsidR="000035AD"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992" w:type="dxa"/>
          </w:tcPr>
          <w:p w14:paraId="29B6AF46" w14:textId="5451E79F" w:rsidR="00DE59C7" w:rsidRPr="0001202E" w:rsidRDefault="00C30D5A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509,52</w:t>
            </w:r>
          </w:p>
        </w:tc>
      </w:tr>
      <w:tr w:rsidR="00DE59C7" w:rsidRPr="0001202E" w14:paraId="3B232059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154FE218" w14:textId="2E79C77F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82161</w:t>
            </w:r>
            <w:r w:rsidR="00AD0518"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096" w:type="dxa"/>
          </w:tcPr>
          <w:p w14:paraId="34A164D9" w14:textId="7026A8EE" w:rsidR="00DE59C7" w:rsidRPr="0001202E" w:rsidRDefault="00AD0518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Projektriranje i izgradnja poslovnih zona</w:t>
            </w:r>
          </w:p>
        </w:tc>
        <w:tc>
          <w:tcPr>
            <w:tcW w:w="1275" w:type="dxa"/>
          </w:tcPr>
          <w:p w14:paraId="2027B6E1" w14:textId="374E63E7" w:rsidR="00DE59C7" w:rsidRPr="0001202E" w:rsidRDefault="00AD0518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</w:tcPr>
          <w:p w14:paraId="6652E7A8" w14:textId="4AF3C018" w:rsidR="00DE59C7" w:rsidRPr="0001202E" w:rsidRDefault="005C6E1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</w:t>
            </w:r>
            <w:r w:rsidR="00AD0518"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0.000,00</w:t>
            </w:r>
          </w:p>
        </w:tc>
        <w:tc>
          <w:tcPr>
            <w:tcW w:w="992" w:type="dxa"/>
          </w:tcPr>
          <w:p w14:paraId="2E9F94FB" w14:textId="652F98C0" w:rsidR="00DE59C7" w:rsidRPr="0001202E" w:rsidRDefault="00C30D5A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AD0518" w:rsidRPr="0001202E" w14:paraId="786DC618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6CC09395" w14:textId="7CA967F1" w:rsidR="00AD0518" w:rsidRPr="0001202E" w:rsidRDefault="00AD0518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821612</w:t>
            </w:r>
          </w:p>
        </w:tc>
        <w:tc>
          <w:tcPr>
            <w:tcW w:w="6096" w:type="dxa"/>
          </w:tcPr>
          <w:p w14:paraId="32EAA7DA" w14:textId="7B70B144" w:rsidR="00AD0518" w:rsidRPr="0001202E" w:rsidRDefault="00AD0518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Rekonstrukcija cesta - Uređenje gradskih ulica</w:t>
            </w:r>
          </w:p>
        </w:tc>
        <w:tc>
          <w:tcPr>
            <w:tcW w:w="1275" w:type="dxa"/>
          </w:tcPr>
          <w:p w14:paraId="6F361F3F" w14:textId="09101FA5" w:rsidR="00AD0518" w:rsidRPr="0001202E" w:rsidRDefault="00AD0518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276" w:type="dxa"/>
          </w:tcPr>
          <w:p w14:paraId="0A59B7EA" w14:textId="36B63D30" w:rsidR="00AD0518" w:rsidRPr="0001202E" w:rsidRDefault="000035AD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992" w:type="dxa"/>
          </w:tcPr>
          <w:p w14:paraId="2EF14195" w14:textId="32EDDFCC" w:rsidR="00AD0518" w:rsidRPr="0001202E" w:rsidRDefault="00C30D5A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AD0518" w:rsidRPr="0001202E" w14:paraId="0B1A6BC1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68F625E1" w14:textId="4EBC0D2E" w:rsidR="00AD0518" w:rsidRPr="0001202E" w:rsidRDefault="00AD0518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821613</w:t>
            </w:r>
          </w:p>
        </w:tc>
        <w:tc>
          <w:tcPr>
            <w:tcW w:w="6096" w:type="dxa"/>
          </w:tcPr>
          <w:p w14:paraId="4618087F" w14:textId="0F43BD58" w:rsidR="00AD0518" w:rsidRPr="0001202E" w:rsidRDefault="00AD0518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Uređenje šetnica</w:t>
            </w:r>
          </w:p>
        </w:tc>
        <w:tc>
          <w:tcPr>
            <w:tcW w:w="1275" w:type="dxa"/>
          </w:tcPr>
          <w:p w14:paraId="230ACF39" w14:textId="136E2F1A" w:rsidR="00AD0518" w:rsidRPr="0001202E" w:rsidRDefault="00AD0518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</w:tcPr>
          <w:p w14:paraId="70BC8470" w14:textId="6E299521" w:rsidR="00AD0518" w:rsidRPr="0001202E" w:rsidRDefault="00AD0518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  <w:r w:rsidR="005C6E17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</w:t>
            </w: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0.000,00</w:t>
            </w:r>
          </w:p>
        </w:tc>
        <w:tc>
          <w:tcPr>
            <w:tcW w:w="992" w:type="dxa"/>
          </w:tcPr>
          <w:p w14:paraId="0B31A883" w14:textId="6AAF6940" w:rsidR="00AD0518" w:rsidRPr="0001202E" w:rsidRDefault="00C30D5A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DE59C7" w:rsidRPr="0001202E" w14:paraId="36E9430B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4D9CD4E4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821614</w:t>
            </w:r>
          </w:p>
        </w:tc>
        <w:tc>
          <w:tcPr>
            <w:tcW w:w="6096" w:type="dxa"/>
          </w:tcPr>
          <w:p w14:paraId="14A01183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Uređenje pročelja u gradskim ulicama</w:t>
            </w:r>
          </w:p>
        </w:tc>
        <w:tc>
          <w:tcPr>
            <w:tcW w:w="1275" w:type="dxa"/>
          </w:tcPr>
          <w:p w14:paraId="5B7B74D8" w14:textId="3230E579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5.000,00</w:t>
            </w:r>
          </w:p>
        </w:tc>
        <w:tc>
          <w:tcPr>
            <w:tcW w:w="1276" w:type="dxa"/>
          </w:tcPr>
          <w:p w14:paraId="04678873" w14:textId="2296CADD" w:rsidR="00DE59C7" w:rsidRPr="0001202E" w:rsidRDefault="000035AD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5.000,00</w:t>
            </w:r>
          </w:p>
        </w:tc>
        <w:tc>
          <w:tcPr>
            <w:tcW w:w="992" w:type="dxa"/>
          </w:tcPr>
          <w:p w14:paraId="2A3E665A" w14:textId="5F304263" w:rsidR="00DE59C7" w:rsidRPr="0001202E" w:rsidRDefault="00C30D5A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DE59C7" w:rsidRPr="0001202E" w14:paraId="5258C0D8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2DBDC740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821618</w:t>
            </w:r>
          </w:p>
        </w:tc>
        <w:tc>
          <w:tcPr>
            <w:tcW w:w="6096" w:type="dxa"/>
          </w:tcPr>
          <w:p w14:paraId="6491BC50" w14:textId="7B2A0BCA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Sanacija deponij</w:t>
            </w:r>
            <w:r w:rsidR="005C6E17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275" w:type="dxa"/>
          </w:tcPr>
          <w:p w14:paraId="283EA4A9" w14:textId="634D168E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</w:tcPr>
          <w:p w14:paraId="4552B111" w14:textId="497D6022" w:rsidR="00DE59C7" w:rsidRPr="0001202E" w:rsidRDefault="005C6E1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992" w:type="dxa"/>
          </w:tcPr>
          <w:p w14:paraId="063FA2E4" w14:textId="596FADEC" w:rsidR="00DE59C7" w:rsidRPr="0001202E" w:rsidRDefault="00C30D5A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DE59C7" w:rsidRPr="0001202E" w14:paraId="1AC870C3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7"/>
        </w:trPr>
        <w:tc>
          <w:tcPr>
            <w:tcW w:w="1137" w:type="dxa"/>
          </w:tcPr>
          <w:p w14:paraId="2BD22F2D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822520</w:t>
            </w:r>
          </w:p>
        </w:tc>
        <w:tc>
          <w:tcPr>
            <w:tcW w:w="6096" w:type="dxa"/>
          </w:tcPr>
          <w:p w14:paraId="3968A6B1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Učešće u zajedničkim ulaganjima-međunarodni projekti</w:t>
            </w:r>
          </w:p>
        </w:tc>
        <w:tc>
          <w:tcPr>
            <w:tcW w:w="1275" w:type="dxa"/>
          </w:tcPr>
          <w:p w14:paraId="0BF8C6B2" w14:textId="7A9FECDF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</w:tcPr>
          <w:p w14:paraId="6D756EEF" w14:textId="78A2BD76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61EB4BD1" w14:textId="2C702E65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DE59C7" w:rsidRPr="0001202E" w14:paraId="57571984" w14:textId="77777777" w:rsidTr="009115E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137" w:type="dxa"/>
          </w:tcPr>
          <w:p w14:paraId="169AA888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823000</w:t>
            </w:r>
          </w:p>
        </w:tc>
        <w:tc>
          <w:tcPr>
            <w:tcW w:w="6096" w:type="dxa"/>
          </w:tcPr>
          <w:p w14:paraId="46402C04" w14:textId="77777777" w:rsidR="00DE59C7" w:rsidRPr="0001202E" w:rsidRDefault="00DE59C7" w:rsidP="009115E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Otplata dugova</w:t>
            </w:r>
          </w:p>
        </w:tc>
        <w:tc>
          <w:tcPr>
            <w:tcW w:w="1275" w:type="dxa"/>
          </w:tcPr>
          <w:p w14:paraId="3E74C1BE" w14:textId="318B8495" w:rsidR="00DE59C7" w:rsidRPr="0001202E" w:rsidRDefault="00DE59C7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1.738.000,00</w:t>
            </w:r>
          </w:p>
        </w:tc>
        <w:tc>
          <w:tcPr>
            <w:tcW w:w="1276" w:type="dxa"/>
          </w:tcPr>
          <w:p w14:paraId="6E871CBE" w14:textId="4AF010E2" w:rsidR="00DE59C7" w:rsidRPr="0001202E" w:rsidRDefault="000035AD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01202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1.738.000,00</w:t>
            </w:r>
          </w:p>
        </w:tc>
        <w:tc>
          <w:tcPr>
            <w:tcW w:w="992" w:type="dxa"/>
          </w:tcPr>
          <w:p w14:paraId="20397556" w14:textId="2AE0B406" w:rsidR="00DE59C7" w:rsidRPr="0001202E" w:rsidRDefault="00C30D5A" w:rsidP="0091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569AF1B8" w14:textId="17F6EEDD" w:rsidR="00DD2367" w:rsidRPr="000D6BD9" w:rsidRDefault="00DD2367" w:rsidP="00DD236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hr-HR" w:eastAsia="hr-HR"/>
        </w:rPr>
      </w:pPr>
      <w:r w:rsidRPr="000D6BD9">
        <w:rPr>
          <w:rFonts w:ascii="Times New Roman" w:eastAsia="Times New Roman" w:hAnsi="Times New Roman" w:cs="Times New Roman"/>
          <w:color w:val="000000" w:themeColor="text1"/>
          <w:lang w:val="hr-HR" w:eastAsia="hr-BA"/>
        </w:rPr>
        <w:tab/>
      </w:r>
    </w:p>
    <w:p w14:paraId="5241501C" w14:textId="77777777" w:rsidR="008237FD" w:rsidRDefault="008237FD" w:rsidP="00DD23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4ED82" w14:textId="77777777" w:rsidR="00D3497E" w:rsidRDefault="00D3497E" w:rsidP="00F814F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CEAC9" w14:textId="77777777" w:rsidR="00D3497E" w:rsidRDefault="00D3497E" w:rsidP="00F814F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143469" w14:textId="77777777" w:rsidR="00D3497E" w:rsidRDefault="00D3497E" w:rsidP="00F814F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0C6130" w14:textId="77777777" w:rsidR="00A267A1" w:rsidRDefault="00A267A1" w:rsidP="00F814F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64041" w14:textId="3FB0D5D9" w:rsidR="00A267A1" w:rsidRPr="00DD70A7" w:rsidRDefault="00A267A1" w:rsidP="00A267A1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70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Članak 5.</w:t>
      </w:r>
    </w:p>
    <w:p w14:paraId="073E9E5D" w14:textId="77777777" w:rsidR="00A267A1" w:rsidRDefault="00A267A1" w:rsidP="00F814F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0A377" w14:textId="09CFE2DB" w:rsidR="002B122C" w:rsidRPr="00640766" w:rsidRDefault="00997682" w:rsidP="00F814F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Način </w:t>
      </w:r>
      <w:r w:rsidR="00F814F2">
        <w:rPr>
          <w:rFonts w:ascii="Times New Roman" w:hAnsi="Times New Roman" w:cs="Times New Roman"/>
          <w:color w:val="000000" w:themeColor="text1"/>
          <w:sz w:val="24"/>
          <w:szCs w:val="24"/>
        </w:rPr>
        <w:t>izvršavanja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Proračuna Općine Prozor-Rama za 2026. godinu, upravljanje i raspolaganje prihodima</w:t>
      </w:r>
      <w:r w:rsidR="004F7DE9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primicima te 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>rashodima</w:t>
      </w:r>
      <w:r w:rsidR="004F7DE9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izdacima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 prava i obveze proračunskih </w:t>
      </w:r>
      <w:r w:rsidR="004F7DE9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>korisnika utvrdit će se</w:t>
      </w:r>
      <w:r w:rsidR="00F81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Odlukom o izvršavanju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Proračuna Općine Prozor-Rama za 2026. godinu</w:t>
      </w:r>
      <w:r w:rsidR="00695A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F4DC17" w14:textId="77777777" w:rsidR="00695A85" w:rsidRDefault="00695A85" w:rsidP="008237FD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490E26" w14:textId="3A1A4A69" w:rsidR="004F7DE9" w:rsidRPr="00DD70A7" w:rsidRDefault="002B122C" w:rsidP="008237FD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70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A267A1" w:rsidRPr="00DD70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DD70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B96C784" w14:textId="77777777" w:rsidR="004F7DE9" w:rsidRPr="00640766" w:rsidRDefault="004F7DE9" w:rsidP="00DD23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4E1782" w14:textId="22A28CFA" w:rsidR="000B41C2" w:rsidRDefault="004F7DE9" w:rsidP="00F814F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 Općine Prozor-Rama za 2026. godinu stupa na snagu </w:t>
      </w:r>
      <w:r w:rsidR="006B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</w:t>
      </w:r>
      <w:r w:rsidR="00695A85">
        <w:rPr>
          <w:rFonts w:ascii="Times New Roman" w:hAnsi="Times New Roman" w:cs="Times New Roman"/>
          <w:color w:val="000000" w:themeColor="text1"/>
          <w:sz w:val="24"/>
          <w:szCs w:val="24"/>
        </w:rPr>
        <w:t>objav</w:t>
      </w:r>
      <w:r w:rsidR="006B2CE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95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6B2CE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>Službenom glasniku Op</w:t>
      </w:r>
      <w:r w:rsidR="00695A85">
        <w:rPr>
          <w:rFonts w:ascii="Times New Roman" w:hAnsi="Times New Roman" w:cs="Times New Roman"/>
          <w:color w:val="000000" w:themeColor="text1"/>
          <w:sz w:val="24"/>
          <w:szCs w:val="24"/>
        </w:rPr>
        <w:t>ćine Prozor-Rama</w:t>
      </w:r>
      <w:r w:rsidR="006B2CE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695A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053C42" w14:textId="77777777" w:rsidR="00695A85" w:rsidRPr="00640766" w:rsidRDefault="00695A85" w:rsidP="00F814F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A5D345" w14:textId="77777777" w:rsidR="000B41C2" w:rsidRPr="00640766" w:rsidRDefault="000B41C2" w:rsidP="00DD23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23DCEB" w14:textId="1E913B49" w:rsidR="00DD2367" w:rsidRPr="00640766" w:rsidRDefault="00DD2367" w:rsidP="00DD23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13AE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2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2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2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2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2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2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34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>NAČELNIK</w:t>
      </w:r>
    </w:p>
    <w:p w14:paraId="7A44FC08" w14:textId="5F6C1440" w:rsidR="009313AE" w:rsidRPr="00640766" w:rsidRDefault="00DD2367" w:rsidP="00DD23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2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dr. Jozo Ivančević</w:t>
      </w:r>
    </w:p>
    <w:sectPr w:rsidR="009313AE" w:rsidRPr="00640766" w:rsidSect="00D3497E">
      <w:footerReference w:type="default" r:id="rId10"/>
      <w:footerReference w:type="first" r:id="rId11"/>
      <w:pgSz w:w="11906" w:h="16838"/>
      <w:pgMar w:top="720" w:right="720" w:bottom="720" w:left="720" w:header="708" w:footer="708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18EA" w14:textId="77777777" w:rsidR="00F41FCE" w:rsidRDefault="00F41FCE" w:rsidP="008659F1">
      <w:pPr>
        <w:spacing w:after="0" w:line="240" w:lineRule="auto"/>
      </w:pPr>
      <w:r>
        <w:separator/>
      </w:r>
    </w:p>
  </w:endnote>
  <w:endnote w:type="continuationSeparator" w:id="0">
    <w:p w14:paraId="1051889E" w14:textId="77777777" w:rsidR="00F41FCE" w:rsidRDefault="00F41FCE" w:rsidP="0086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857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E99C3" w14:textId="261ED83A" w:rsidR="007A569D" w:rsidRDefault="00000000">
        <w:pPr>
          <w:pStyle w:val="Footer"/>
          <w:jc w:val="right"/>
        </w:pPr>
      </w:p>
    </w:sdtContent>
  </w:sdt>
  <w:p w14:paraId="4116DB05" w14:textId="1E1F1596" w:rsidR="007A569D" w:rsidRDefault="007A569D" w:rsidP="004658A0">
    <w:pPr>
      <w:pStyle w:val="Footer"/>
      <w:tabs>
        <w:tab w:val="clear" w:pos="4536"/>
        <w:tab w:val="clear" w:pos="9072"/>
        <w:tab w:val="left" w:pos="1260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D225" w14:textId="20924F87" w:rsidR="007A569D" w:rsidRDefault="007A569D">
    <w:pPr>
      <w:pStyle w:val="Footer"/>
      <w:jc w:val="center"/>
    </w:pPr>
  </w:p>
  <w:p w14:paraId="343F3C8C" w14:textId="77777777" w:rsidR="007A569D" w:rsidRDefault="007A5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335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BB08D" w14:textId="5CE9F06D" w:rsidR="007A569D" w:rsidRDefault="007A56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81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FDFAEF3" w14:textId="1BFC14EE" w:rsidR="007A569D" w:rsidRDefault="007A569D" w:rsidP="004658A0">
    <w:pPr>
      <w:pStyle w:val="Footer"/>
      <w:tabs>
        <w:tab w:val="clear" w:pos="4536"/>
        <w:tab w:val="clear" w:pos="9072"/>
        <w:tab w:val="left" w:pos="12607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746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94791B" w14:textId="54AED3F3" w:rsidR="007A569D" w:rsidRDefault="007A56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0664B0" w14:textId="54954816" w:rsidR="007A569D" w:rsidRDefault="007A569D" w:rsidP="0013518F">
    <w:pPr>
      <w:pStyle w:val="Footer"/>
      <w:tabs>
        <w:tab w:val="clear" w:pos="4536"/>
        <w:tab w:val="clear" w:pos="9072"/>
        <w:tab w:val="left" w:pos="61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92A6" w14:textId="77777777" w:rsidR="00F41FCE" w:rsidRDefault="00F41FCE" w:rsidP="008659F1">
      <w:pPr>
        <w:spacing w:after="0" w:line="240" w:lineRule="auto"/>
      </w:pPr>
      <w:r>
        <w:separator/>
      </w:r>
    </w:p>
  </w:footnote>
  <w:footnote w:type="continuationSeparator" w:id="0">
    <w:p w14:paraId="702DD38D" w14:textId="77777777" w:rsidR="00F41FCE" w:rsidRDefault="00F41FCE" w:rsidP="00865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BA337F"/>
    <w:multiLevelType w:val="hybridMultilevel"/>
    <w:tmpl w:val="F910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2581"/>
    <w:multiLevelType w:val="hybridMultilevel"/>
    <w:tmpl w:val="20444E6A"/>
    <w:lvl w:ilvl="0" w:tplc="33CA354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1B06"/>
    <w:multiLevelType w:val="hybridMultilevel"/>
    <w:tmpl w:val="9CF034AE"/>
    <w:lvl w:ilvl="0" w:tplc="2326D9C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7B37"/>
    <w:multiLevelType w:val="hybridMultilevel"/>
    <w:tmpl w:val="1FE87872"/>
    <w:lvl w:ilvl="0" w:tplc="5FD29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5F0"/>
    <w:multiLevelType w:val="multilevel"/>
    <w:tmpl w:val="A77CEE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  <w:u w:val="none"/>
      </w:rPr>
    </w:lvl>
  </w:abstractNum>
  <w:abstractNum w:abstractNumId="6" w15:restartNumberingAfterBreak="0">
    <w:nsid w:val="1D2552F0"/>
    <w:multiLevelType w:val="multilevel"/>
    <w:tmpl w:val="57BC4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893B2E"/>
    <w:multiLevelType w:val="hybridMultilevel"/>
    <w:tmpl w:val="98821F58"/>
    <w:lvl w:ilvl="0" w:tplc="724681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C350F"/>
    <w:multiLevelType w:val="hybridMultilevel"/>
    <w:tmpl w:val="2FD2F584"/>
    <w:lvl w:ilvl="0" w:tplc="3806C1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C43B0"/>
    <w:multiLevelType w:val="hybridMultilevel"/>
    <w:tmpl w:val="2E3063C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7053D"/>
    <w:multiLevelType w:val="hybridMultilevel"/>
    <w:tmpl w:val="354C249E"/>
    <w:lvl w:ilvl="0" w:tplc="5C1AC96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B66FE"/>
    <w:multiLevelType w:val="hybridMultilevel"/>
    <w:tmpl w:val="ED1831BA"/>
    <w:lvl w:ilvl="0" w:tplc="2D1CDE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8D2"/>
    <w:multiLevelType w:val="hybridMultilevel"/>
    <w:tmpl w:val="5170B3F2"/>
    <w:lvl w:ilvl="0" w:tplc="A950108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581382"/>
    <w:multiLevelType w:val="hybridMultilevel"/>
    <w:tmpl w:val="CF48B80C"/>
    <w:lvl w:ilvl="0" w:tplc="A0160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C4378"/>
    <w:multiLevelType w:val="multilevel"/>
    <w:tmpl w:val="5F7ED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  <w:u w:val="none"/>
      </w:rPr>
    </w:lvl>
  </w:abstractNum>
  <w:abstractNum w:abstractNumId="15" w15:restartNumberingAfterBreak="0">
    <w:nsid w:val="67E2171D"/>
    <w:multiLevelType w:val="hybridMultilevel"/>
    <w:tmpl w:val="C3AAF32C"/>
    <w:lvl w:ilvl="0" w:tplc="A0160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C3F59"/>
    <w:multiLevelType w:val="hybridMultilevel"/>
    <w:tmpl w:val="8E083CAE"/>
    <w:lvl w:ilvl="0" w:tplc="F1C8082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15672"/>
    <w:multiLevelType w:val="hybridMultilevel"/>
    <w:tmpl w:val="4B5EDDAC"/>
    <w:lvl w:ilvl="0" w:tplc="C3E005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2514">
    <w:abstractNumId w:val="0"/>
  </w:num>
  <w:num w:numId="2" w16cid:durableId="2031836364">
    <w:abstractNumId w:val="6"/>
  </w:num>
  <w:num w:numId="3" w16cid:durableId="137648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2010566">
    <w:abstractNumId w:val="2"/>
  </w:num>
  <w:num w:numId="5" w16cid:durableId="1145969889">
    <w:abstractNumId w:val="12"/>
  </w:num>
  <w:num w:numId="6" w16cid:durableId="1081827999">
    <w:abstractNumId w:val="16"/>
  </w:num>
  <w:num w:numId="7" w16cid:durableId="2043095538">
    <w:abstractNumId w:val="17"/>
  </w:num>
  <w:num w:numId="8" w16cid:durableId="1190148707">
    <w:abstractNumId w:val="10"/>
  </w:num>
  <w:num w:numId="9" w16cid:durableId="180709679">
    <w:abstractNumId w:val="1"/>
  </w:num>
  <w:num w:numId="10" w16cid:durableId="110059270">
    <w:abstractNumId w:val="11"/>
  </w:num>
  <w:num w:numId="11" w16cid:durableId="1339114558">
    <w:abstractNumId w:val="3"/>
  </w:num>
  <w:num w:numId="12" w16cid:durableId="105122176">
    <w:abstractNumId w:val="9"/>
  </w:num>
  <w:num w:numId="13" w16cid:durableId="434058693">
    <w:abstractNumId w:val="14"/>
  </w:num>
  <w:num w:numId="14" w16cid:durableId="1041827536">
    <w:abstractNumId w:val="13"/>
  </w:num>
  <w:num w:numId="15" w16cid:durableId="449252324">
    <w:abstractNumId w:val="15"/>
  </w:num>
  <w:num w:numId="16" w16cid:durableId="67311078">
    <w:abstractNumId w:val="7"/>
  </w:num>
  <w:num w:numId="17" w16cid:durableId="380713175">
    <w:abstractNumId w:val="5"/>
  </w:num>
  <w:num w:numId="18" w16cid:durableId="342049282">
    <w:abstractNumId w:val="8"/>
  </w:num>
  <w:num w:numId="19" w16cid:durableId="787941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92"/>
    <w:rsid w:val="00000ADE"/>
    <w:rsid w:val="000035AD"/>
    <w:rsid w:val="00003DAF"/>
    <w:rsid w:val="00007E70"/>
    <w:rsid w:val="0001202E"/>
    <w:rsid w:val="00023A7A"/>
    <w:rsid w:val="0002792A"/>
    <w:rsid w:val="00036DE5"/>
    <w:rsid w:val="00040D10"/>
    <w:rsid w:val="00043487"/>
    <w:rsid w:val="000550AF"/>
    <w:rsid w:val="00060495"/>
    <w:rsid w:val="000646FF"/>
    <w:rsid w:val="000759BB"/>
    <w:rsid w:val="00082C8B"/>
    <w:rsid w:val="000B1411"/>
    <w:rsid w:val="000B41C2"/>
    <w:rsid w:val="000B7A18"/>
    <w:rsid w:val="000C12E0"/>
    <w:rsid w:val="000D38F6"/>
    <w:rsid w:val="000D6BD9"/>
    <w:rsid w:val="000F6379"/>
    <w:rsid w:val="0011053B"/>
    <w:rsid w:val="001132DF"/>
    <w:rsid w:val="0011577C"/>
    <w:rsid w:val="001226B9"/>
    <w:rsid w:val="00126F42"/>
    <w:rsid w:val="00127FE7"/>
    <w:rsid w:val="0013518F"/>
    <w:rsid w:val="001400D7"/>
    <w:rsid w:val="00162456"/>
    <w:rsid w:val="00194904"/>
    <w:rsid w:val="001A433C"/>
    <w:rsid w:val="001C6B75"/>
    <w:rsid w:val="001E5B40"/>
    <w:rsid w:val="001F6F70"/>
    <w:rsid w:val="0020111F"/>
    <w:rsid w:val="00211F5C"/>
    <w:rsid w:val="0022348E"/>
    <w:rsid w:val="00224501"/>
    <w:rsid w:val="00251224"/>
    <w:rsid w:val="0025493E"/>
    <w:rsid w:val="0026327D"/>
    <w:rsid w:val="002649B6"/>
    <w:rsid w:val="00265CAD"/>
    <w:rsid w:val="002841F0"/>
    <w:rsid w:val="002A007F"/>
    <w:rsid w:val="002A0216"/>
    <w:rsid w:val="002B122C"/>
    <w:rsid w:val="002B4654"/>
    <w:rsid w:val="002B7954"/>
    <w:rsid w:val="002C2BED"/>
    <w:rsid w:val="002C751C"/>
    <w:rsid w:val="002D058C"/>
    <w:rsid w:val="002E2218"/>
    <w:rsid w:val="002E4E09"/>
    <w:rsid w:val="003056B3"/>
    <w:rsid w:val="003155BD"/>
    <w:rsid w:val="00317F6F"/>
    <w:rsid w:val="00320791"/>
    <w:rsid w:val="00325709"/>
    <w:rsid w:val="00325C67"/>
    <w:rsid w:val="003269B9"/>
    <w:rsid w:val="003340B4"/>
    <w:rsid w:val="00335B65"/>
    <w:rsid w:val="003422DF"/>
    <w:rsid w:val="00357E5A"/>
    <w:rsid w:val="0037332F"/>
    <w:rsid w:val="00384C64"/>
    <w:rsid w:val="003A38E7"/>
    <w:rsid w:val="003B06FA"/>
    <w:rsid w:val="003B66E8"/>
    <w:rsid w:val="003C44EF"/>
    <w:rsid w:val="003E2193"/>
    <w:rsid w:val="004077BF"/>
    <w:rsid w:val="00410A63"/>
    <w:rsid w:val="00412A63"/>
    <w:rsid w:val="00416DCE"/>
    <w:rsid w:val="00453EC3"/>
    <w:rsid w:val="00453EE7"/>
    <w:rsid w:val="004658A0"/>
    <w:rsid w:val="004666D4"/>
    <w:rsid w:val="004746EB"/>
    <w:rsid w:val="00494D9D"/>
    <w:rsid w:val="004A130B"/>
    <w:rsid w:val="004C1227"/>
    <w:rsid w:val="004C3D17"/>
    <w:rsid w:val="004C6FCF"/>
    <w:rsid w:val="004D3F6A"/>
    <w:rsid w:val="004D7308"/>
    <w:rsid w:val="004F7DE9"/>
    <w:rsid w:val="00507282"/>
    <w:rsid w:val="00514B51"/>
    <w:rsid w:val="005279B8"/>
    <w:rsid w:val="00531A56"/>
    <w:rsid w:val="00533CDE"/>
    <w:rsid w:val="0055313E"/>
    <w:rsid w:val="00560097"/>
    <w:rsid w:val="005667E6"/>
    <w:rsid w:val="00571BDC"/>
    <w:rsid w:val="00575609"/>
    <w:rsid w:val="0057606C"/>
    <w:rsid w:val="005845FB"/>
    <w:rsid w:val="005922CC"/>
    <w:rsid w:val="005B65BC"/>
    <w:rsid w:val="005C6E17"/>
    <w:rsid w:val="005D0556"/>
    <w:rsid w:val="005D2D1E"/>
    <w:rsid w:val="005E2725"/>
    <w:rsid w:val="005E2B60"/>
    <w:rsid w:val="005E3ADB"/>
    <w:rsid w:val="005E572B"/>
    <w:rsid w:val="005F0A7D"/>
    <w:rsid w:val="005F15A0"/>
    <w:rsid w:val="005F5FDC"/>
    <w:rsid w:val="00605210"/>
    <w:rsid w:val="00630797"/>
    <w:rsid w:val="0063167B"/>
    <w:rsid w:val="00640766"/>
    <w:rsid w:val="00646CDE"/>
    <w:rsid w:val="006569B8"/>
    <w:rsid w:val="006575F8"/>
    <w:rsid w:val="00665950"/>
    <w:rsid w:val="00666F47"/>
    <w:rsid w:val="00675C5C"/>
    <w:rsid w:val="006771A9"/>
    <w:rsid w:val="00683A48"/>
    <w:rsid w:val="006847EB"/>
    <w:rsid w:val="006853BA"/>
    <w:rsid w:val="006917FA"/>
    <w:rsid w:val="00695A85"/>
    <w:rsid w:val="006B2CEC"/>
    <w:rsid w:val="006B566B"/>
    <w:rsid w:val="006C5519"/>
    <w:rsid w:val="006C58DA"/>
    <w:rsid w:val="006D2589"/>
    <w:rsid w:val="006F2114"/>
    <w:rsid w:val="006F573F"/>
    <w:rsid w:val="006F6761"/>
    <w:rsid w:val="0070487F"/>
    <w:rsid w:val="00707F4B"/>
    <w:rsid w:val="00715F6F"/>
    <w:rsid w:val="007245EF"/>
    <w:rsid w:val="00734185"/>
    <w:rsid w:val="0074451D"/>
    <w:rsid w:val="00750CBB"/>
    <w:rsid w:val="00751FDD"/>
    <w:rsid w:val="00767162"/>
    <w:rsid w:val="007755F5"/>
    <w:rsid w:val="00786F16"/>
    <w:rsid w:val="007951CA"/>
    <w:rsid w:val="007A0945"/>
    <w:rsid w:val="007A569D"/>
    <w:rsid w:val="007B1F15"/>
    <w:rsid w:val="007B2BA1"/>
    <w:rsid w:val="007C3EEE"/>
    <w:rsid w:val="007D1870"/>
    <w:rsid w:val="007D2D1B"/>
    <w:rsid w:val="007D47C0"/>
    <w:rsid w:val="007F0AA5"/>
    <w:rsid w:val="00802CC6"/>
    <w:rsid w:val="00814115"/>
    <w:rsid w:val="008237FD"/>
    <w:rsid w:val="00834FFF"/>
    <w:rsid w:val="00845466"/>
    <w:rsid w:val="008659F1"/>
    <w:rsid w:val="00873F7B"/>
    <w:rsid w:val="00884A69"/>
    <w:rsid w:val="008B3F07"/>
    <w:rsid w:val="008B6189"/>
    <w:rsid w:val="008C0200"/>
    <w:rsid w:val="008C59E1"/>
    <w:rsid w:val="008D27D6"/>
    <w:rsid w:val="008D37B6"/>
    <w:rsid w:val="008F01B0"/>
    <w:rsid w:val="00906E55"/>
    <w:rsid w:val="009115E5"/>
    <w:rsid w:val="00916BC3"/>
    <w:rsid w:val="009313AE"/>
    <w:rsid w:val="009402C6"/>
    <w:rsid w:val="00944DE7"/>
    <w:rsid w:val="0095416C"/>
    <w:rsid w:val="009600B8"/>
    <w:rsid w:val="00960384"/>
    <w:rsid w:val="0096063D"/>
    <w:rsid w:val="00960705"/>
    <w:rsid w:val="00992705"/>
    <w:rsid w:val="00993D35"/>
    <w:rsid w:val="00997682"/>
    <w:rsid w:val="009A730A"/>
    <w:rsid w:val="009C66F2"/>
    <w:rsid w:val="009D4C2C"/>
    <w:rsid w:val="009D6F10"/>
    <w:rsid w:val="009F03AC"/>
    <w:rsid w:val="009F307E"/>
    <w:rsid w:val="009F4624"/>
    <w:rsid w:val="009F6EDE"/>
    <w:rsid w:val="009F76AF"/>
    <w:rsid w:val="00A07025"/>
    <w:rsid w:val="00A24146"/>
    <w:rsid w:val="00A267A1"/>
    <w:rsid w:val="00A34045"/>
    <w:rsid w:val="00A42665"/>
    <w:rsid w:val="00A533BE"/>
    <w:rsid w:val="00A61FAC"/>
    <w:rsid w:val="00A85604"/>
    <w:rsid w:val="00AA5EC5"/>
    <w:rsid w:val="00AB4067"/>
    <w:rsid w:val="00AD0518"/>
    <w:rsid w:val="00AD6C0A"/>
    <w:rsid w:val="00AE0B5E"/>
    <w:rsid w:val="00AF078C"/>
    <w:rsid w:val="00AF1603"/>
    <w:rsid w:val="00B0149F"/>
    <w:rsid w:val="00B06F83"/>
    <w:rsid w:val="00B17A63"/>
    <w:rsid w:val="00B66763"/>
    <w:rsid w:val="00B7019F"/>
    <w:rsid w:val="00B905A8"/>
    <w:rsid w:val="00B91943"/>
    <w:rsid w:val="00B91CB6"/>
    <w:rsid w:val="00B93C5B"/>
    <w:rsid w:val="00BA1749"/>
    <w:rsid w:val="00BA1C81"/>
    <w:rsid w:val="00BA5573"/>
    <w:rsid w:val="00BB2B61"/>
    <w:rsid w:val="00BB4116"/>
    <w:rsid w:val="00BB6D4F"/>
    <w:rsid w:val="00BC5418"/>
    <w:rsid w:val="00BC72ED"/>
    <w:rsid w:val="00BE1D59"/>
    <w:rsid w:val="00BE462A"/>
    <w:rsid w:val="00BE5EF6"/>
    <w:rsid w:val="00C11BEF"/>
    <w:rsid w:val="00C216F6"/>
    <w:rsid w:val="00C278E6"/>
    <w:rsid w:val="00C30D5A"/>
    <w:rsid w:val="00C56562"/>
    <w:rsid w:val="00C63DC8"/>
    <w:rsid w:val="00C77F54"/>
    <w:rsid w:val="00C90107"/>
    <w:rsid w:val="00CA45B4"/>
    <w:rsid w:val="00CA5711"/>
    <w:rsid w:val="00CA7FFC"/>
    <w:rsid w:val="00CB1453"/>
    <w:rsid w:val="00CC3415"/>
    <w:rsid w:val="00CE0794"/>
    <w:rsid w:val="00CF40C4"/>
    <w:rsid w:val="00D04219"/>
    <w:rsid w:val="00D051AB"/>
    <w:rsid w:val="00D17983"/>
    <w:rsid w:val="00D20502"/>
    <w:rsid w:val="00D3273C"/>
    <w:rsid w:val="00D3497E"/>
    <w:rsid w:val="00D43E4D"/>
    <w:rsid w:val="00D4552B"/>
    <w:rsid w:val="00D5767D"/>
    <w:rsid w:val="00D6381C"/>
    <w:rsid w:val="00D65D08"/>
    <w:rsid w:val="00D72533"/>
    <w:rsid w:val="00DA29FB"/>
    <w:rsid w:val="00DA72A6"/>
    <w:rsid w:val="00DB1FFE"/>
    <w:rsid w:val="00DC10B6"/>
    <w:rsid w:val="00DC18B1"/>
    <w:rsid w:val="00DC6E92"/>
    <w:rsid w:val="00DD2367"/>
    <w:rsid w:val="00DD70A7"/>
    <w:rsid w:val="00DE0FC8"/>
    <w:rsid w:val="00DE59C7"/>
    <w:rsid w:val="00DF5860"/>
    <w:rsid w:val="00E02CC5"/>
    <w:rsid w:val="00E205FB"/>
    <w:rsid w:val="00E2246C"/>
    <w:rsid w:val="00E230E3"/>
    <w:rsid w:val="00E36A32"/>
    <w:rsid w:val="00E43F33"/>
    <w:rsid w:val="00E7318B"/>
    <w:rsid w:val="00E85242"/>
    <w:rsid w:val="00E92251"/>
    <w:rsid w:val="00E95BA3"/>
    <w:rsid w:val="00E97725"/>
    <w:rsid w:val="00EA2DF0"/>
    <w:rsid w:val="00EA7A86"/>
    <w:rsid w:val="00EC353B"/>
    <w:rsid w:val="00EC4069"/>
    <w:rsid w:val="00EC4362"/>
    <w:rsid w:val="00EC786D"/>
    <w:rsid w:val="00ED0C01"/>
    <w:rsid w:val="00F03099"/>
    <w:rsid w:val="00F15429"/>
    <w:rsid w:val="00F31E5A"/>
    <w:rsid w:val="00F348F7"/>
    <w:rsid w:val="00F41FCE"/>
    <w:rsid w:val="00F60401"/>
    <w:rsid w:val="00F65358"/>
    <w:rsid w:val="00F814F2"/>
    <w:rsid w:val="00F940CB"/>
    <w:rsid w:val="00F96BFE"/>
    <w:rsid w:val="00FA0710"/>
    <w:rsid w:val="00FB20B8"/>
    <w:rsid w:val="00FB70BE"/>
    <w:rsid w:val="00FC2C83"/>
    <w:rsid w:val="00FD0673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A0EF9"/>
  <w15:docId w15:val="{6B1E531E-BD27-44AD-BE7F-0E2EA0A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Heading2">
    <w:name w:val="heading 2"/>
    <w:basedOn w:val="Normal"/>
    <w:next w:val="Normal"/>
    <w:link w:val="Heading2Char"/>
    <w:qFormat/>
    <w:rsid w:val="00DC6E92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Lucida Sans Unicode" w:hAnsi="Times New Roman" w:cs="Times New Roman"/>
      <w:b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6E92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DC6E92"/>
  </w:style>
  <w:style w:type="paragraph" w:styleId="NoSpacing">
    <w:name w:val="No Spacing"/>
    <w:uiPriority w:val="1"/>
    <w:qFormat/>
    <w:rsid w:val="00DC6E92"/>
    <w:pPr>
      <w:spacing w:after="0" w:line="240" w:lineRule="auto"/>
    </w:pPr>
    <w:rPr>
      <w:rFonts w:eastAsia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C6E9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C6E92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C6E9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C6E92"/>
    <w:rPr>
      <w:rFonts w:eastAsia="Times New Roman"/>
      <w:lang w:eastAsia="hr-HR"/>
    </w:rPr>
  </w:style>
  <w:style w:type="paragraph" w:customStyle="1" w:styleId="Bezproreda1">
    <w:name w:val="Bez proreda1"/>
    <w:rsid w:val="00DC6E9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92"/>
    <w:rPr>
      <w:rFonts w:ascii="Tahoma" w:hAnsi="Tahoma" w:cs="Tahoma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92"/>
    <w:pPr>
      <w:spacing w:after="0" w:line="240" w:lineRule="auto"/>
    </w:pPr>
    <w:rPr>
      <w:rFonts w:ascii="Tahoma" w:hAnsi="Tahoma" w:cs="Tahoma"/>
      <w:sz w:val="16"/>
      <w:szCs w:val="16"/>
      <w:lang w:val="hr-HR" w:eastAsia="hr-HR"/>
    </w:rPr>
  </w:style>
  <w:style w:type="character" w:customStyle="1" w:styleId="TekstbaloniaChar1">
    <w:name w:val="Tekst balončića Char1"/>
    <w:basedOn w:val="DefaultParagraphFont"/>
    <w:uiPriority w:val="99"/>
    <w:semiHidden/>
    <w:rsid w:val="00DC6E92"/>
    <w:rPr>
      <w:rFonts w:ascii="Tahoma" w:hAnsi="Tahoma" w:cs="Tahoma"/>
      <w:sz w:val="16"/>
      <w:szCs w:val="16"/>
      <w:lang w:val="hr-BA"/>
    </w:rPr>
  </w:style>
  <w:style w:type="character" w:customStyle="1" w:styleId="BalloonTextChar1">
    <w:name w:val="Balloon Text Char1"/>
    <w:basedOn w:val="DefaultParagraphFont"/>
    <w:uiPriority w:val="99"/>
    <w:semiHidden/>
    <w:rsid w:val="00DC6E92"/>
    <w:rPr>
      <w:rFonts w:ascii="Segoe UI" w:hAnsi="Segoe UI" w:cs="Segoe UI"/>
      <w:sz w:val="18"/>
      <w:szCs w:val="18"/>
      <w:lang w:val="hr-BA"/>
    </w:rPr>
  </w:style>
  <w:style w:type="paragraph" w:styleId="ListParagraph">
    <w:name w:val="List Paragraph"/>
    <w:basedOn w:val="Normal"/>
    <w:uiPriority w:val="34"/>
    <w:qFormat/>
    <w:rsid w:val="00DC6E92"/>
    <w:pPr>
      <w:ind w:left="720"/>
      <w:contextualSpacing/>
    </w:pPr>
    <w:rPr>
      <w:rFonts w:eastAsia="Times New Roman"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DB1FFE"/>
  </w:style>
  <w:style w:type="numbering" w:customStyle="1" w:styleId="NoList11">
    <w:name w:val="No List11"/>
    <w:next w:val="NoList"/>
    <w:uiPriority w:val="99"/>
    <w:semiHidden/>
    <w:unhideWhenUsed/>
    <w:rsid w:val="00DB1FFE"/>
  </w:style>
  <w:style w:type="numbering" w:customStyle="1" w:styleId="Bezpopisa2">
    <w:name w:val="Bez popisa2"/>
    <w:next w:val="NoList"/>
    <w:uiPriority w:val="99"/>
    <w:semiHidden/>
    <w:unhideWhenUsed/>
    <w:rsid w:val="002A007F"/>
  </w:style>
  <w:style w:type="numbering" w:customStyle="1" w:styleId="NoList12">
    <w:name w:val="No List12"/>
    <w:next w:val="NoList"/>
    <w:uiPriority w:val="99"/>
    <w:semiHidden/>
    <w:unhideWhenUsed/>
    <w:rsid w:val="002A007F"/>
  </w:style>
  <w:style w:type="table" w:styleId="TableGrid">
    <w:name w:val="Table Grid"/>
    <w:basedOn w:val="TableNormal"/>
    <w:uiPriority w:val="59"/>
    <w:rsid w:val="0019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9209-B487-49F2-B803-833A31EC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3325</Words>
  <Characters>18959</Characters>
  <Application>Microsoft Office Word</Application>
  <DocSecurity>0</DocSecurity>
  <Lines>157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Naslov</vt:lpstr>
      </vt:variant>
      <vt:variant>
        <vt:i4>1</vt:i4>
      </vt:variant>
    </vt:vector>
  </HeadingPairs>
  <TitlesOfParts>
    <vt:vector size="17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/>
    </vt:vector>
  </TitlesOfParts>
  <Company/>
  <LinksUpToDate>false</LinksUpToDate>
  <CharactersWithSpaces>22240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 Tubic</cp:lastModifiedBy>
  <cp:revision>2</cp:revision>
  <cp:lastPrinted>2025-12-11T13:06:00Z</cp:lastPrinted>
  <dcterms:created xsi:type="dcterms:W3CDTF">2025-12-11T13:06:00Z</dcterms:created>
  <dcterms:modified xsi:type="dcterms:W3CDTF">2025-12-11T13:06:00Z</dcterms:modified>
</cp:coreProperties>
</file>