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4146" w14:textId="1301D240" w:rsidR="00C21B9C" w:rsidRDefault="00C21B9C" w:rsidP="0093686C"/>
    <w:p w14:paraId="018F7BD0" w14:textId="77777777" w:rsidR="00A566CF" w:rsidRDefault="00A566CF" w:rsidP="0093686C"/>
    <w:p w14:paraId="6E7463F8" w14:textId="0C844488" w:rsidR="00F14B5B" w:rsidRPr="00C64BED" w:rsidRDefault="00162C29" w:rsidP="002B6F31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 w:rsidRPr="00C64BED">
        <w:rPr>
          <w:rFonts w:cs="Times New Roman"/>
          <w:b/>
          <w:sz w:val="32"/>
          <w:szCs w:val="32"/>
        </w:rPr>
        <w:t>I N F O R M A C I J A</w:t>
      </w:r>
    </w:p>
    <w:p w14:paraId="022C16E3" w14:textId="273F37F3" w:rsidR="00BF4FE6" w:rsidRPr="00C64BED" w:rsidRDefault="00415D24" w:rsidP="002B6F31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 w:rsidRPr="00C64BED">
        <w:rPr>
          <w:rFonts w:cs="Times New Roman"/>
          <w:b/>
          <w:sz w:val="32"/>
          <w:szCs w:val="32"/>
        </w:rPr>
        <w:t xml:space="preserve">O </w:t>
      </w:r>
      <w:r w:rsidR="009A1B74" w:rsidRPr="00C64BED">
        <w:rPr>
          <w:rFonts w:cs="Times New Roman"/>
          <w:b/>
          <w:sz w:val="32"/>
          <w:szCs w:val="32"/>
        </w:rPr>
        <w:t xml:space="preserve"> </w:t>
      </w:r>
      <w:r w:rsidR="00162C29" w:rsidRPr="00C64BED">
        <w:rPr>
          <w:rFonts w:cs="Times New Roman"/>
          <w:b/>
          <w:sz w:val="32"/>
          <w:szCs w:val="32"/>
        </w:rPr>
        <w:t>KONTROLI</w:t>
      </w:r>
      <w:r w:rsidR="009A1B74" w:rsidRPr="00C64BED">
        <w:rPr>
          <w:rFonts w:cs="Times New Roman"/>
          <w:b/>
          <w:sz w:val="32"/>
          <w:szCs w:val="32"/>
        </w:rPr>
        <w:t xml:space="preserve"> </w:t>
      </w:r>
      <w:r w:rsidR="007618B7" w:rsidRPr="00C64BED">
        <w:rPr>
          <w:rFonts w:cs="Times New Roman"/>
          <w:b/>
          <w:sz w:val="32"/>
          <w:szCs w:val="32"/>
        </w:rPr>
        <w:t xml:space="preserve"> </w:t>
      </w:r>
      <w:r w:rsidR="00A566CF" w:rsidRPr="00C64BED">
        <w:rPr>
          <w:rFonts w:cs="Times New Roman"/>
          <w:b/>
          <w:sz w:val="32"/>
          <w:szCs w:val="32"/>
        </w:rPr>
        <w:t>I</w:t>
      </w:r>
      <w:r w:rsidR="009A1B74" w:rsidRPr="00C64BED">
        <w:rPr>
          <w:rFonts w:cs="Times New Roman"/>
          <w:b/>
          <w:sz w:val="32"/>
          <w:szCs w:val="32"/>
        </w:rPr>
        <w:t xml:space="preserve"> </w:t>
      </w:r>
      <w:r w:rsidR="00A566CF" w:rsidRPr="00C64BED">
        <w:rPr>
          <w:rFonts w:cs="Times New Roman"/>
          <w:b/>
          <w:sz w:val="32"/>
          <w:szCs w:val="32"/>
        </w:rPr>
        <w:t xml:space="preserve"> KVALITETI</w:t>
      </w:r>
      <w:r w:rsidR="007618B7" w:rsidRPr="00C64BED">
        <w:rPr>
          <w:rFonts w:cs="Times New Roman"/>
          <w:b/>
          <w:sz w:val="32"/>
          <w:szCs w:val="32"/>
        </w:rPr>
        <w:t xml:space="preserve"> </w:t>
      </w:r>
      <w:r w:rsidR="009A1B74" w:rsidRPr="00C64BED">
        <w:rPr>
          <w:rFonts w:cs="Times New Roman"/>
          <w:b/>
          <w:sz w:val="32"/>
          <w:szCs w:val="32"/>
        </w:rPr>
        <w:t xml:space="preserve"> </w:t>
      </w:r>
      <w:r w:rsidR="00F14B5B" w:rsidRPr="00C64BED">
        <w:rPr>
          <w:rFonts w:cs="Times New Roman"/>
          <w:b/>
          <w:sz w:val="32"/>
          <w:szCs w:val="32"/>
        </w:rPr>
        <w:t xml:space="preserve">VODE </w:t>
      </w:r>
      <w:r w:rsidR="009A1B74" w:rsidRPr="00C64BED">
        <w:rPr>
          <w:rFonts w:cs="Times New Roman"/>
          <w:b/>
          <w:sz w:val="32"/>
          <w:szCs w:val="32"/>
        </w:rPr>
        <w:t xml:space="preserve"> </w:t>
      </w:r>
      <w:r w:rsidR="00F14B5B" w:rsidRPr="00C64BED">
        <w:rPr>
          <w:rFonts w:cs="Times New Roman"/>
          <w:b/>
          <w:sz w:val="32"/>
          <w:szCs w:val="32"/>
        </w:rPr>
        <w:t>ZA</w:t>
      </w:r>
      <w:r w:rsidR="009A1B74" w:rsidRPr="00C64BED">
        <w:rPr>
          <w:rFonts w:cs="Times New Roman"/>
          <w:b/>
          <w:sz w:val="32"/>
          <w:szCs w:val="32"/>
        </w:rPr>
        <w:t xml:space="preserve"> </w:t>
      </w:r>
      <w:r w:rsidR="007618B7" w:rsidRPr="00C64BED">
        <w:rPr>
          <w:rFonts w:cs="Times New Roman"/>
          <w:b/>
          <w:sz w:val="32"/>
          <w:szCs w:val="32"/>
        </w:rPr>
        <w:t xml:space="preserve"> </w:t>
      </w:r>
      <w:r w:rsidR="00F14B5B" w:rsidRPr="00C64BED">
        <w:rPr>
          <w:rFonts w:cs="Times New Roman"/>
          <w:b/>
          <w:sz w:val="32"/>
          <w:szCs w:val="32"/>
        </w:rPr>
        <w:t>PIĆE</w:t>
      </w:r>
    </w:p>
    <w:p w14:paraId="0D0D8EAD" w14:textId="39A34558" w:rsidR="00C64BED" w:rsidRDefault="0058780B" w:rsidP="002B6F31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 w:rsidRPr="00C64BED">
        <w:rPr>
          <w:rFonts w:cs="Times New Roman"/>
          <w:b/>
          <w:sz w:val="32"/>
          <w:szCs w:val="32"/>
        </w:rPr>
        <w:t xml:space="preserve">NA </w:t>
      </w:r>
      <w:r w:rsidR="009A1B74" w:rsidRPr="00C64BED">
        <w:rPr>
          <w:rFonts w:cs="Times New Roman"/>
          <w:b/>
          <w:sz w:val="32"/>
          <w:szCs w:val="32"/>
        </w:rPr>
        <w:t xml:space="preserve"> </w:t>
      </w:r>
      <w:r w:rsidRPr="00C64BED">
        <w:rPr>
          <w:rFonts w:cs="Times New Roman"/>
          <w:b/>
          <w:sz w:val="32"/>
          <w:szCs w:val="32"/>
        </w:rPr>
        <w:t xml:space="preserve">PODRUČJU </w:t>
      </w:r>
      <w:r w:rsidR="009A1B74" w:rsidRPr="00C64BED">
        <w:rPr>
          <w:rFonts w:cs="Times New Roman"/>
          <w:b/>
          <w:sz w:val="32"/>
          <w:szCs w:val="32"/>
        </w:rPr>
        <w:t xml:space="preserve"> </w:t>
      </w:r>
      <w:r w:rsidRPr="00C64BED">
        <w:rPr>
          <w:rFonts w:cs="Times New Roman"/>
          <w:b/>
          <w:sz w:val="32"/>
          <w:szCs w:val="32"/>
        </w:rPr>
        <w:t xml:space="preserve">OPĆINE </w:t>
      </w:r>
      <w:r w:rsidR="009A1B74" w:rsidRPr="00C64BED">
        <w:rPr>
          <w:rFonts w:cs="Times New Roman"/>
          <w:b/>
          <w:sz w:val="32"/>
          <w:szCs w:val="32"/>
        </w:rPr>
        <w:t xml:space="preserve"> </w:t>
      </w:r>
      <w:r w:rsidRPr="00C64BED">
        <w:rPr>
          <w:rFonts w:cs="Times New Roman"/>
          <w:b/>
          <w:sz w:val="32"/>
          <w:szCs w:val="32"/>
        </w:rPr>
        <w:t>PROZOR-RAMA</w:t>
      </w:r>
      <w:r w:rsidR="007E307E" w:rsidRPr="00C64BED">
        <w:rPr>
          <w:rFonts w:cs="Times New Roman"/>
          <w:b/>
          <w:sz w:val="32"/>
          <w:szCs w:val="32"/>
        </w:rPr>
        <w:t xml:space="preserve"> </w:t>
      </w:r>
      <w:r w:rsidR="00C64BED">
        <w:rPr>
          <w:rFonts w:cs="Times New Roman"/>
          <w:b/>
          <w:sz w:val="32"/>
          <w:szCs w:val="32"/>
        </w:rPr>
        <w:t>ZA RAZDOBLJE</w:t>
      </w:r>
    </w:p>
    <w:p w14:paraId="5D8A943F" w14:textId="6844B559" w:rsidR="0094584A" w:rsidRPr="00C64BED" w:rsidRDefault="0015790C" w:rsidP="002B6F31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 w:rsidRPr="00C64BED">
        <w:rPr>
          <w:rFonts w:cs="Times New Roman"/>
          <w:b/>
          <w:sz w:val="32"/>
          <w:szCs w:val="32"/>
        </w:rPr>
        <w:t xml:space="preserve">OD 16. LIPNJA 2025. god DO 16. PROSINCA 2025. </w:t>
      </w:r>
      <w:r w:rsidR="0094584A" w:rsidRPr="00C64BED">
        <w:rPr>
          <w:rFonts w:cs="Times New Roman"/>
          <w:b/>
          <w:sz w:val="32"/>
          <w:szCs w:val="32"/>
        </w:rPr>
        <w:t>god</w:t>
      </w:r>
    </w:p>
    <w:p w14:paraId="53DE3690" w14:textId="77777777" w:rsidR="0094584A" w:rsidRPr="00AF6622" w:rsidRDefault="0094584A" w:rsidP="002B6F31">
      <w:pPr>
        <w:jc w:val="center"/>
        <w:rPr>
          <w:rFonts w:cs="Times New Roman"/>
          <w:b/>
          <w:szCs w:val="24"/>
        </w:rPr>
      </w:pPr>
    </w:p>
    <w:p w14:paraId="2CCB9677" w14:textId="28661B04" w:rsidR="00415D24" w:rsidRPr="00AF6622" w:rsidRDefault="0094584A" w:rsidP="002B6F31">
      <w:pPr>
        <w:jc w:val="center"/>
        <w:rPr>
          <w:rFonts w:cs="Times New Roman"/>
          <w:b/>
          <w:szCs w:val="24"/>
        </w:rPr>
      </w:pPr>
      <w:r w:rsidRPr="00AF6622">
        <w:rPr>
          <w:rFonts w:cs="Times New Roman"/>
          <w:noProof/>
          <w:szCs w:val="24"/>
          <w:lang w:val="hr-HR" w:eastAsia="hr-HR"/>
        </w:rPr>
        <w:drawing>
          <wp:inline distT="0" distB="0" distL="0" distR="0" wp14:anchorId="5EF35DC4" wp14:editId="57942C21">
            <wp:extent cx="4014359" cy="2247900"/>
            <wp:effectExtent l="0" t="0" r="571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-saving-tricks_6058739fc464b_1320x655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43" cy="225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AA257" w14:textId="25BC3CF7" w:rsidR="001A067A" w:rsidRPr="00AF6622" w:rsidRDefault="001A067A" w:rsidP="00AF6622">
      <w:pPr>
        <w:jc w:val="center"/>
        <w:rPr>
          <w:rFonts w:cs="Times New Roman"/>
          <w:b/>
          <w:szCs w:val="24"/>
        </w:rPr>
      </w:pPr>
    </w:p>
    <w:p w14:paraId="15FDA6EB" w14:textId="77777777" w:rsidR="00F14B5B" w:rsidRPr="00AF6622" w:rsidRDefault="00F14B5B" w:rsidP="00AF6622">
      <w:pPr>
        <w:jc w:val="center"/>
        <w:rPr>
          <w:rFonts w:cs="Times New Roman"/>
          <w:szCs w:val="24"/>
        </w:rPr>
      </w:pPr>
    </w:p>
    <w:p w14:paraId="1404EAA6" w14:textId="77777777" w:rsidR="00AF6622" w:rsidRDefault="00AF6622" w:rsidP="00AF6622">
      <w:pPr>
        <w:jc w:val="center"/>
        <w:rPr>
          <w:rFonts w:cs="Times New Roman"/>
          <w:sz w:val="28"/>
          <w:szCs w:val="28"/>
        </w:rPr>
      </w:pPr>
    </w:p>
    <w:p w14:paraId="1BAAA225" w14:textId="77777777" w:rsidR="00AF6622" w:rsidRDefault="00AF6622" w:rsidP="00AF6622">
      <w:pPr>
        <w:jc w:val="center"/>
        <w:rPr>
          <w:rFonts w:cs="Times New Roman"/>
          <w:sz w:val="28"/>
          <w:szCs w:val="28"/>
        </w:rPr>
      </w:pPr>
    </w:p>
    <w:p w14:paraId="2C66767D" w14:textId="77777777" w:rsidR="00C64BED" w:rsidRDefault="00C64BED" w:rsidP="00AF6622">
      <w:pPr>
        <w:jc w:val="center"/>
        <w:rPr>
          <w:rFonts w:cs="Times New Roman"/>
          <w:sz w:val="28"/>
          <w:szCs w:val="28"/>
        </w:rPr>
      </w:pPr>
    </w:p>
    <w:p w14:paraId="2CBAA3EA" w14:textId="77777777" w:rsidR="00C64BED" w:rsidRDefault="00C64BED" w:rsidP="00AF6622">
      <w:pPr>
        <w:jc w:val="center"/>
        <w:rPr>
          <w:rFonts w:cs="Times New Roman"/>
          <w:sz w:val="28"/>
          <w:szCs w:val="28"/>
        </w:rPr>
      </w:pPr>
    </w:p>
    <w:p w14:paraId="13DD6E1F" w14:textId="0F2F0215" w:rsidR="00C64BED" w:rsidRDefault="00C64BED" w:rsidP="00C64BE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</w:t>
      </w:r>
      <w:r w:rsidR="00205AC2" w:rsidRPr="00AF6622">
        <w:rPr>
          <w:rFonts w:cs="Times New Roman"/>
          <w:sz w:val="28"/>
          <w:szCs w:val="28"/>
        </w:rPr>
        <w:t>r</w:t>
      </w:r>
      <w:r w:rsidR="00F14B5B" w:rsidRPr="00AF6622">
        <w:rPr>
          <w:rFonts w:cs="Times New Roman"/>
          <w:sz w:val="28"/>
          <w:szCs w:val="28"/>
        </w:rPr>
        <w:t>ozor,</w:t>
      </w:r>
      <w:r w:rsidR="007E307E" w:rsidRPr="00AF6622">
        <w:rPr>
          <w:rFonts w:cs="Times New Roman"/>
          <w:sz w:val="28"/>
          <w:szCs w:val="28"/>
        </w:rPr>
        <w:t xml:space="preserve"> siječanj 2026.</w:t>
      </w:r>
      <w:r w:rsidR="007207E7">
        <w:rPr>
          <w:rFonts w:cs="Times New Roman"/>
          <w:sz w:val="28"/>
          <w:szCs w:val="28"/>
        </w:rPr>
        <w:t>god</w:t>
      </w:r>
    </w:p>
    <w:sdt>
      <w:sdtPr>
        <w:rPr>
          <w:rFonts w:eastAsiaTheme="minorEastAsia" w:cstheme="minorBidi"/>
          <w:sz w:val="24"/>
          <w:szCs w:val="22"/>
          <w:lang w:val="hr-BA" w:eastAsia="hr-BA"/>
        </w:rPr>
        <w:id w:val="2446183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7BA64B" w14:textId="7831B1B4" w:rsidR="00471D4A" w:rsidRPr="000624A8" w:rsidRDefault="000624A8">
          <w:pPr>
            <w:pStyle w:val="TOCHeading"/>
            <w:rPr>
              <w:szCs w:val="28"/>
            </w:rPr>
          </w:pPr>
          <w:r w:rsidRPr="000624A8">
            <w:rPr>
              <w:szCs w:val="28"/>
            </w:rPr>
            <w:t xml:space="preserve">SADRŽAJ: </w:t>
          </w:r>
        </w:p>
        <w:p w14:paraId="2C704A75" w14:textId="77777777" w:rsidR="000624A8" w:rsidRPr="000624A8" w:rsidRDefault="000624A8" w:rsidP="000624A8">
          <w:pPr>
            <w:rPr>
              <w:lang w:val="hr-HR" w:eastAsia="hr-HR"/>
            </w:rPr>
          </w:pPr>
        </w:p>
        <w:p w14:paraId="060B721C" w14:textId="5EE9839B" w:rsidR="00581602" w:rsidRDefault="00471D4A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hAnsiTheme="minorHAnsi"/>
              <w:noProof/>
              <w:color w:val="auto"/>
              <w:sz w:val="22"/>
              <w:lang w:val="hr-HR"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777839" w:history="1">
            <w:r w:rsidR="00581602" w:rsidRPr="001109ED">
              <w:rPr>
                <w:rStyle w:val="Hyperlink"/>
                <w:noProof/>
              </w:rPr>
              <w:t>1.</w:t>
            </w:r>
            <w:r w:rsidR="007207E7">
              <w:rPr>
                <w:rFonts w:asciiTheme="minorHAnsi" w:hAnsiTheme="minorHAnsi"/>
                <w:noProof/>
                <w:color w:val="auto"/>
                <w:sz w:val="22"/>
                <w:lang w:val="hr-HR" w:eastAsia="hr-HR"/>
              </w:rPr>
              <w:t xml:space="preserve"> </w:t>
            </w:r>
            <w:r w:rsidR="00581602" w:rsidRPr="001109ED">
              <w:rPr>
                <w:rStyle w:val="Hyperlink"/>
                <w:noProof/>
              </w:rPr>
              <w:t>UVOD</w:t>
            </w:r>
            <w:r w:rsidR="00581602">
              <w:rPr>
                <w:noProof/>
                <w:webHidden/>
              </w:rPr>
              <w:tab/>
            </w:r>
            <w:r w:rsidR="00581602">
              <w:rPr>
                <w:noProof/>
                <w:webHidden/>
              </w:rPr>
              <w:fldChar w:fldCharType="begin"/>
            </w:r>
            <w:r w:rsidR="00581602">
              <w:rPr>
                <w:noProof/>
                <w:webHidden/>
              </w:rPr>
              <w:instrText xml:space="preserve"> PAGEREF _Toc218777839 \h </w:instrText>
            </w:r>
            <w:r w:rsidR="00581602">
              <w:rPr>
                <w:noProof/>
                <w:webHidden/>
              </w:rPr>
            </w:r>
            <w:r w:rsidR="00581602">
              <w:rPr>
                <w:noProof/>
                <w:webHidden/>
              </w:rPr>
              <w:fldChar w:fldCharType="separate"/>
            </w:r>
            <w:r w:rsidR="002B6F31">
              <w:rPr>
                <w:noProof/>
                <w:webHidden/>
              </w:rPr>
              <w:t>3</w:t>
            </w:r>
            <w:r w:rsidR="00581602">
              <w:rPr>
                <w:noProof/>
                <w:webHidden/>
              </w:rPr>
              <w:fldChar w:fldCharType="end"/>
            </w:r>
          </w:hyperlink>
        </w:p>
        <w:p w14:paraId="00254BC1" w14:textId="157D46A2" w:rsidR="00581602" w:rsidRDefault="00581602">
          <w:pPr>
            <w:pStyle w:val="TOC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218777840" w:history="1">
            <w:r w:rsidRPr="001109ED">
              <w:rPr>
                <w:rStyle w:val="Hyperlink"/>
                <w:noProof/>
              </w:rPr>
              <w:t>2.</w:t>
            </w:r>
            <w:r w:rsidR="007207E7">
              <w:rPr>
                <w:rFonts w:asciiTheme="minorHAnsi" w:hAnsiTheme="minorHAnsi"/>
                <w:noProof/>
                <w:color w:val="auto"/>
                <w:sz w:val="22"/>
                <w:lang w:val="hr-HR" w:eastAsia="hr-HR"/>
              </w:rPr>
              <w:t xml:space="preserve"> </w:t>
            </w:r>
            <w:r w:rsidRPr="001109ED">
              <w:rPr>
                <w:rStyle w:val="Hyperlink"/>
                <w:noProof/>
              </w:rPr>
              <w:t>NAČIN UZORKOVANJA I ANALIZE VODE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_Toc218777840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6F3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BD252" w14:textId="7CA7F1B3" w:rsidR="007207E7" w:rsidRPr="007207E7" w:rsidRDefault="007207E7" w:rsidP="007207E7">
          <w:r>
            <w:t>2.1. Uputstvo za samostalno uzorkovanje vode..........................................................................4</w:t>
          </w:r>
        </w:p>
        <w:p w14:paraId="31D7EBB4" w14:textId="3D3B8959" w:rsidR="00581602" w:rsidRDefault="00581602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hAnsiTheme="minorHAnsi"/>
              <w:noProof/>
              <w:color w:val="auto"/>
              <w:sz w:val="22"/>
              <w:lang w:val="hr-HR" w:eastAsia="hr-HR"/>
            </w:rPr>
          </w:pPr>
          <w:hyperlink w:anchor="_Toc218777841" w:history="1">
            <w:r w:rsidRPr="001109ED">
              <w:rPr>
                <w:rStyle w:val="Hyperlink"/>
                <w:noProof/>
              </w:rPr>
              <w:t>3.</w:t>
            </w:r>
            <w:r w:rsidR="007207E7">
              <w:rPr>
                <w:rFonts w:asciiTheme="minorHAnsi" w:hAnsiTheme="minorHAnsi"/>
                <w:noProof/>
                <w:color w:val="auto"/>
                <w:sz w:val="22"/>
                <w:lang w:val="hr-HR" w:eastAsia="hr-HR"/>
              </w:rPr>
              <w:t xml:space="preserve"> </w:t>
            </w:r>
            <w:r w:rsidRPr="001109ED">
              <w:rPr>
                <w:rStyle w:val="Hyperlink"/>
                <w:noProof/>
              </w:rPr>
              <w:t>ZANIMLJIVE ČINJENICE O VODI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_Toc218777841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6F3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A21E6" w14:textId="28BC98CD" w:rsidR="00581602" w:rsidRDefault="00581602">
          <w:pPr>
            <w:pStyle w:val="TOC1"/>
            <w:tabs>
              <w:tab w:val="right" w:leader="dot" w:pos="9062"/>
            </w:tabs>
            <w:rPr>
              <w:noProof/>
            </w:rPr>
          </w:pPr>
          <w:hyperlink w:anchor="_Toc218777842" w:history="1">
            <w:r w:rsidRPr="001109ED">
              <w:rPr>
                <w:rStyle w:val="Hyperlink"/>
                <w:noProof/>
              </w:rPr>
              <w:t>4</w:t>
            </w:r>
            <w:r w:rsidR="007207E7">
              <w:rPr>
                <w:rStyle w:val="Hyperlink"/>
                <w:noProof/>
              </w:rPr>
              <w:t xml:space="preserve">. </w:t>
            </w:r>
            <w:r w:rsidRPr="001109ED">
              <w:rPr>
                <w:rStyle w:val="Hyperlink"/>
                <w:noProof/>
              </w:rPr>
              <w:t>REZULTATI ISPITIVANJA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_Toc218777842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6F3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9340D" w14:textId="1D2C86AA" w:rsidR="007207E7" w:rsidRDefault="007207E7" w:rsidP="007207E7">
          <w:r>
            <w:t>4.1. Javna vodoopskrba...............................................................................................................5</w:t>
          </w:r>
        </w:p>
        <w:p w14:paraId="5036E0C7" w14:textId="2A399C8D" w:rsidR="007207E7" w:rsidRPr="007207E7" w:rsidRDefault="007207E7" w:rsidP="007207E7">
          <w:r>
            <w:t>4.2. Uzorkovanje vode za piće od strane općinske sanitarne inspekcije.....................................7</w:t>
          </w:r>
        </w:p>
        <w:p w14:paraId="3F733DAF" w14:textId="77777777" w:rsidR="00581602" w:rsidRDefault="00581602">
          <w:pPr>
            <w:pStyle w:val="TOC1"/>
            <w:tabs>
              <w:tab w:val="right" w:leader="dot" w:pos="9062"/>
            </w:tabs>
            <w:rPr>
              <w:rFonts w:asciiTheme="minorHAnsi" w:hAnsiTheme="minorHAnsi"/>
              <w:noProof/>
              <w:color w:val="auto"/>
              <w:sz w:val="22"/>
              <w:lang w:val="hr-HR" w:eastAsia="hr-HR"/>
            </w:rPr>
          </w:pPr>
          <w:hyperlink w:anchor="_Toc218777843" w:history="1">
            <w:r w:rsidRPr="001109ED">
              <w:rPr>
                <w:rStyle w:val="Hyperlink"/>
                <w:noProof/>
              </w:rPr>
              <w:t>5. ZAKLJUČAK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_Toc218777843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B6F3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742C5" w14:textId="006F5D0C" w:rsidR="00471D4A" w:rsidRDefault="00471D4A">
          <w:r>
            <w:rPr>
              <w:b/>
              <w:bCs/>
            </w:rPr>
            <w:fldChar w:fldCharType="end"/>
          </w:r>
        </w:p>
      </w:sdtContent>
    </w:sdt>
    <w:p w14:paraId="19BFFB41" w14:textId="77777777" w:rsidR="00471D4A" w:rsidRPr="00720706" w:rsidRDefault="00471D4A" w:rsidP="00471D4A">
      <w:pPr>
        <w:rPr>
          <w:rFonts w:cs="Times New Roman"/>
          <w:szCs w:val="24"/>
        </w:rPr>
      </w:pPr>
    </w:p>
    <w:p w14:paraId="732D23E9" w14:textId="3E4E60FF" w:rsidR="00720706" w:rsidRDefault="00720706" w:rsidP="00720706">
      <w:pPr>
        <w:jc w:val="center"/>
        <w:rPr>
          <w:rFonts w:cs="Times New Roman"/>
          <w:sz w:val="28"/>
          <w:szCs w:val="28"/>
        </w:rPr>
      </w:pPr>
    </w:p>
    <w:p w14:paraId="36276947" w14:textId="77777777" w:rsidR="00720706" w:rsidRDefault="00720706" w:rsidP="00720706">
      <w:pPr>
        <w:jc w:val="center"/>
        <w:rPr>
          <w:rFonts w:cs="Times New Roman"/>
          <w:sz w:val="28"/>
          <w:szCs w:val="28"/>
        </w:rPr>
      </w:pPr>
    </w:p>
    <w:p w14:paraId="20FE9CDD" w14:textId="77777777" w:rsidR="00720706" w:rsidRDefault="00720706" w:rsidP="00720706">
      <w:pPr>
        <w:jc w:val="center"/>
        <w:rPr>
          <w:rFonts w:cs="Times New Roman"/>
          <w:sz w:val="28"/>
          <w:szCs w:val="28"/>
        </w:rPr>
      </w:pPr>
    </w:p>
    <w:p w14:paraId="62D49C7B" w14:textId="77777777" w:rsidR="00720706" w:rsidRDefault="00720706" w:rsidP="00720706">
      <w:pPr>
        <w:jc w:val="center"/>
        <w:rPr>
          <w:rFonts w:cs="Times New Roman"/>
          <w:sz w:val="28"/>
          <w:szCs w:val="28"/>
        </w:rPr>
      </w:pPr>
    </w:p>
    <w:p w14:paraId="1183FE7E" w14:textId="77777777" w:rsidR="00720706" w:rsidRDefault="00720706" w:rsidP="00720706">
      <w:pPr>
        <w:jc w:val="center"/>
        <w:rPr>
          <w:rFonts w:cs="Times New Roman"/>
          <w:sz w:val="28"/>
          <w:szCs w:val="28"/>
        </w:rPr>
      </w:pPr>
    </w:p>
    <w:p w14:paraId="59C0BE2C" w14:textId="77777777" w:rsidR="00720706" w:rsidRPr="00720706" w:rsidRDefault="00720706" w:rsidP="00720706">
      <w:pPr>
        <w:spacing w:line="276" w:lineRule="auto"/>
        <w:jc w:val="left"/>
        <w:rPr>
          <w:rFonts w:cs="Times New Roman"/>
          <w:sz w:val="28"/>
          <w:szCs w:val="28"/>
        </w:rPr>
      </w:pPr>
    </w:p>
    <w:p w14:paraId="4F5BAEE7" w14:textId="1552C127" w:rsidR="00390E14" w:rsidRPr="00471D4A" w:rsidRDefault="00471D4A" w:rsidP="00471D4A">
      <w:pPr>
        <w:pStyle w:val="Heading1"/>
        <w:numPr>
          <w:ilvl w:val="0"/>
          <w:numId w:val="16"/>
        </w:numPr>
      </w:pPr>
      <w:bookmarkStart w:id="0" w:name="_Toc218777839"/>
      <w:r>
        <w:lastRenderedPageBreak/>
        <w:t>UVOD</w:t>
      </w:r>
      <w:bookmarkEnd w:id="0"/>
    </w:p>
    <w:p w14:paraId="6B33F61F" w14:textId="356AB3AE" w:rsidR="00532460" w:rsidRPr="00AF6622" w:rsidRDefault="0015790C" w:rsidP="00AF6622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Voda je obnovljivi resurs ali samo ograničena količina pitke vode može biti iskorištena u nekom vremenskom razdoblju stoga je važno racionalno ju koristiti.  Ona pokriva 71% zemljine površine i nužna je za život kakav poznajemo.</w:t>
      </w:r>
    </w:p>
    <w:p w14:paraId="0E39A94A" w14:textId="30A5FD17" w:rsidR="0015790C" w:rsidRPr="00AF6622" w:rsidRDefault="0015790C" w:rsidP="00AF6622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Pitka voda tako postaje glavni resurs zbog porasta broja ljudi i promijenjenog standarda te smo danas suočeni sa svakodnevnim usporedbama kako voda postaje „nova nafta“. Pitka voda predstavlja osnovni prirodni resurs i preduvjet zdravlja ljudi te normalnog funkcioniranja društva. Ona mora zadovoljavati propisane zdravstvene i higijenske standarde kako bi bila sigurna za svakodnevnu uporabu. Redovita kontrola kvalitete pitke vode ključna je za zaštitu javnog zdravlja i prevenciju bolesti.</w:t>
      </w:r>
    </w:p>
    <w:p w14:paraId="597BE9DC" w14:textId="552031D5" w:rsidR="0015790C" w:rsidRPr="00AF6622" w:rsidRDefault="0015790C" w:rsidP="00AF6622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Osiguravanje dostupnosti zdravstveno ispravne pitke vode zahtijeva sustavno upravljanje vodnim resursima, odgovorno održavanje vodovodne infrastrukture te kontinuirano praćenje fizikalnih, kemijskih i mikrobioloških pokazatelja kvalitete. Posebna se pažnja posvećuje zaštiti izvorišta i sprječavanju onečišćenja, kako bi se očuvala dugoročna sigurnost opskrbe.</w:t>
      </w:r>
    </w:p>
    <w:p w14:paraId="4AF05F29" w14:textId="7FEF6498" w:rsidR="0014223F" w:rsidRPr="00AF6622" w:rsidRDefault="00532460" w:rsidP="00AF6622">
      <w:pPr>
        <w:spacing w:line="360" w:lineRule="auto"/>
        <w:rPr>
          <w:rFonts w:cs="Times New Roman"/>
          <w:szCs w:val="24"/>
        </w:rPr>
      </w:pPr>
      <w:bookmarkStart w:id="1" w:name="_Toc148341790"/>
      <w:r w:rsidRPr="00AF6622">
        <w:rPr>
          <w:rFonts w:cs="Times New Roman"/>
          <w:szCs w:val="24"/>
        </w:rPr>
        <w:t>Zbog navedenih činjenica m</w:t>
      </w:r>
      <w:r w:rsidR="002B3699" w:rsidRPr="00AF6622">
        <w:rPr>
          <w:rFonts w:cs="Times New Roman"/>
          <w:szCs w:val="24"/>
        </w:rPr>
        <w:t>onitoring zdravst</w:t>
      </w:r>
      <w:r w:rsidR="00F94497" w:rsidRPr="00AF6622">
        <w:rPr>
          <w:rFonts w:cs="Times New Roman"/>
          <w:szCs w:val="24"/>
        </w:rPr>
        <w:t>vene ispravnosti vode za piće</w:t>
      </w:r>
      <w:r w:rsidR="002B3699" w:rsidRPr="00AF6622">
        <w:rPr>
          <w:rFonts w:cs="Times New Roman"/>
          <w:szCs w:val="24"/>
        </w:rPr>
        <w:t xml:space="preserve"> </w:t>
      </w:r>
      <w:r w:rsidRPr="00AF6622">
        <w:rPr>
          <w:rFonts w:cs="Times New Roman"/>
          <w:szCs w:val="24"/>
        </w:rPr>
        <w:t xml:space="preserve">kako </w:t>
      </w:r>
      <w:r w:rsidR="00F94497" w:rsidRPr="00AF6622">
        <w:rPr>
          <w:rFonts w:cs="Times New Roman"/>
          <w:szCs w:val="24"/>
        </w:rPr>
        <w:t xml:space="preserve">u općini Prozor-Rama </w:t>
      </w:r>
      <w:r w:rsidRPr="00AF6622">
        <w:rPr>
          <w:rFonts w:cs="Times New Roman"/>
          <w:szCs w:val="24"/>
        </w:rPr>
        <w:t>tako i svugdje gdje postoji snabdijevan</w:t>
      </w:r>
      <w:r w:rsidR="00C46A43" w:rsidRPr="00AF6622">
        <w:rPr>
          <w:rFonts w:cs="Times New Roman"/>
          <w:szCs w:val="24"/>
        </w:rPr>
        <w:t xml:space="preserve">je pučanstva vodom, </w:t>
      </w:r>
      <w:r w:rsidR="002B3699" w:rsidRPr="00AF6622">
        <w:rPr>
          <w:rFonts w:cs="Times New Roman"/>
          <w:szCs w:val="24"/>
        </w:rPr>
        <w:t xml:space="preserve">od </w:t>
      </w:r>
      <w:r w:rsidR="00011E8A" w:rsidRPr="00AF6622">
        <w:rPr>
          <w:rFonts w:cs="Times New Roman"/>
          <w:szCs w:val="24"/>
        </w:rPr>
        <w:t xml:space="preserve">velikog </w:t>
      </w:r>
      <w:r w:rsidR="00C46A43" w:rsidRPr="00AF6622">
        <w:rPr>
          <w:rFonts w:cs="Times New Roman"/>
          <w:szCs w:val="24"/>
        </w:rPr>
        <w:t xml:space="preserve">je </w:t>
      </w:r>
      <w:r w:rsidR="00A61458" w:rsidRPr="00AF6622">
        <w:rPr>
          <w:rFonts w:cs="Times New Roman"/>
          <w:szCs w:val="24"/>
        </w:rPr>
        <w:t>značaja</w:t>
      </w:r>
      <w:bookmarkEnd w:id="1"/>
      <w:r w:rsidR="00A61458" w:rsidRPr="00AF6622">
        <w:rPr>
          <w:rFonts w:cs="Times New Roman"/>
          <w:szCs w:val="24"/>
        </w:rPr>
        <w:t>,</w:t>
      </w:r>
      <w:r w:rsidR="00CE2CC7" w:rsidRPr="00AF6622">
        <w:rPr>
          <w:rFonts w:cs="Times New Roman"/>
          <w:szCs w:val="24"/>
        </w:rPr>
        <w:t xml:space="preserve"> veoma</w:t>
      </w:r>
      <w:r w:rsidR="00F94497" w:rsidRPr="00AF6622">
        <w:rPr>
          <w:rFonts w:cs="Times New Roman"/>
          <w:szCs w:val="24"/>
        </w:rPr>
        <w:t xml:space="preserve"> </w:t>
      </w:r>
      <w:r w:rsidR="00097592" w:rsidRPr="00AF6622">
        <w:rPr>
          <w:rFonts w:cs="Times New Roman"/>
          <w:szCs w:val="24"/>
        </w:rPr>
        <w:t xml:space="preserve">bitna karika u lancu </w:t>
      </w:r>
      <w:r w:rsidR="00CE2CC7" w:rsidRPr="00AF6622">
        <w:rPr>
          <w:rFonts w:cs="Times New Roman"/>
          <w:szCs w:val="24"/>
        </w:rPr>
        <w:t xml:space="preserve">cjelokupne </w:t>
      </w:r>
      <w:r w:rsidR="00097592" w:rsidRPr="00AF6622">
        <w:rPr>
          <w:rFonts w:cs="Times New Roman"/>
          <w:szCs w:val="24"/>
        </w:rPr>
        <w:t>vodoopskr</w:t>
      </w:r>
      <w:r w:rsidR="00F94497" w:rsidRPr="00AF6622">
        <w:rPr>
          <w:rFonts w:cs="Times New Roman"/>
          <w:szCs w:val="24"/>
        </w:rPr>
        <w:t>be</w:t>
      </w:r>
      <w:bookmarkStart w:id="2" w:name="_Toc148341800"/>
      <w:r w:rsidR="0015790C" w:rsidRPr="00AF6622">
        <w:rPr>
          <w:rFonts w:cs="Times New Roman"/>
          <w:szCs w:val="24"/>
        </w:rPr>
        <w:t>. R</w:t>
      </w:r>
      <w:r w:rsidR="00390E14" w:rsidRPr="00AF6622">
        <w:rPr>
          <w:rFonts w:cs="Times New Roman"/>
          <w:szCs w:val="24"/>
        </w:rPr>
        <w:t xml:space="preserve">edoviti </w:t>
      </w:r>
      <w:r w:rsidR="00400DA8" w:rsidRPr="00AF6622">
        <w:rPr>
          <w:rFonts w:cs="Times New Roman"/>
          <w:szCs w:val="24"/>
        </w:rPr>
        <w:t xml:space="preserve">monitoring </w:t>
      </w:r>
      <w:r w:rsidR="00F94497" w:rsidRPr="00AF6622">
        <w:rPr>
          <w:rFonts w:cs="Times New Roman"/>
          <w:szCs w:val="24"/>
        </w:rPr>
        <w:t>vode za piće</w:t>
      </w:r>
      <w:r w:rsidR="00390E14" w:rsidRPr="00AF6622">
        <w:rPr>
          <w:rFonts w:cs="Times New Roman"/>
          <w:szCs w:val="24"/>
        </w:rPr>
        <w:t xml:space="preserve"> javnog vodovodnog sustava v</w:t>
      </w:r>
      <w:r w:rsidR="00C64BED">
        <w:rPr>
          <w:rFonts w:cs="Times New Roman"/>
          <w:szCs w:val="24"/>
        </w:rPr>
        <w:t xml:space="preserve">rši JKP „Vodograd“ d.o.o. u suradnji sa </w:t>
      </w:r>
      <w:r w:rsidR="0015790C" w:rsidRPr="00AF6622">
        <w:rPr>
          <w:rFonts w:cs="Times New Roman"/>
          <w:szCs w:val="24"/>
        </w:rPr>
        <w:t>djelatnici</w:t>
      </w:r>
      <w:r w:rsidR="00C64BED">
        <w:rPr>
          <w:rFonts w:cs="Times New Roman"/>
          <w:szCs w:val="24"/>
        </w:rPr>
        <w:t>ma nadležnih za nadzor i kontrolu javnog vodovodnog sustava (sanitarni inženjer i sanitarni tehničar) i općinska sanitarne inspekcija</w:t>
      </w:r>
      <w:r w:rsidR="00213BEA" w:rsidRPr="00AF6622">
        <w:rPr>
          <w:rFonts w:cs="Times New Roman"/>
          <w:szCs w:val="24"/>
        </w:rPr>
        <w:t>,</w:t>
      </w:r>
      <w:r w:rsidR="00F94497" w:rsidRPr="00AF6622">
        <w:rPr>
          <w:rFonts w:cs="Times New Roman"/>
          <w:szCs w:val="24"/>
        </w:rPr>
        <w:t xml:space="preserve"> </w:t>
      </w:r>
      <w:r w:rsidR="00C64BED">
        <w:rPr>
          <w:rFonts w:cs="Times New Roman"/>
          <w:szCs w:val="24"/>
        </w:rPr>
        <w:t>koji</w:t>
      </w:r>
      <w:r w:rsidR="00400D25" w:rsidRPr="00AF6622">
        <w:rPr>
          <w:rFonts w:cs="Times New Roman"/>
          <w:szCs w:val="24"/>
        </w:rPr>
        <w:t xml:space="preserve"> </w:t>
      </w:r>
      <w:r w:rsidR="00C46A43" w:rsidRPr="00AF6622">
        <w:rPr>
          <w:rFonts w:cs="Times New Roman"/>
          <w:szCs w:val="24"/>
        </w:rPr>
        <w:t xml:space="preserve">po planu </w:t>
      </w:r>
      <w:r w:rsidR="00C64BED">
        <w:rPr>
          <w:rFonts w:cs="Times New Roman"/>
          <w:szCs w:val="24"/>
        </w:rPr>
        <w:t>vrše</w:t>
      </w:r>
      <w:r w:rsidR="00390E14" w:rsidRPr="00AF6622">
        <w:rPr>
          <w:rFonts w:cs="Times New Roman"/>
          <w:szCs w:val="24"/>
        </w:rPr>
        <w:t xml:space="preserve"> </w:t>
      </w:r>
      <w:r w:rsidR="00C46A43" w:rsidRPr="00AF6622">
        <w:rPr>
          <w:rFonts w:cs="Times New Roman"/>
          <w:szCs w:val="24"/>
        </w:rPr>
        <w:t xml:space="preserve">redovite </w:t>
      </w:r>
      <w:r w:rsidR="00400D25" w:rsidRPr="00AF6622">
        <w:rPr>
          <w:rFonts w:cs="Times New Roman"/>
          <w:szCs w:val="24"/>
        </w:rPr>
        <w:t xml:space="preserve">službene </w:t>
      </w:r>
      <w:r w:rsidR="00390E14" w:rsidRPr="00AF6622">
        <w:rPr>
          <w:rFonts w:cs="Times New Roman"/>
          <w:szCs w:val="24"/>
        </w:rPr>
        <w:t>analize</w:t>
      </w:r>
      <w:r w:rsidR="00C46A43" w:rsidRPr="00AF6622">
        <w:rPr>
          <w:rFonts w:cs="Times New Roman"/>
          <w:szCs w:val="24"/>
        </w:rPr>
        <w:t xml:space="preserve"> u slučaju</w:t>
      </w:r>
      <w:r w:rsidR="00400D25" w:rsidRPr="00AF6622">
        <w:rPr>
          <w:rFonts w:cs="Times New Roman"/>
          <w:szCs w:val="24"/>
        </w:rPr>
        <w:t xml:space="preserve"> kada se sumnja u njenu ispravnost</w:t>
      </w:r>
      <w:r w:rsidR="00DB54B2" w:rsidRPr="00AF6622">
        <w:rPr>
          <w:rFonts w:cs="Times New Roman"/>
          <w:szCs w:val="24"/>
        </w:rPr>
        <w:t>,</w:t>
      </w:r>
      <w:r w:rsidR="00400D25" w:rsidRPr="00AF6622">
        <w:rPr>
          <w:rFonts w:cs="Times New Roman"/>
          <w:szCs w:val="24"/>
        </w:rPr>
        <w:t xml:space="preserve"> na osnovu </w:t>
      </w:r>
      <w:r w:rsidR="00DB54B2" w:rsidRPr="00AF6622">
        <w:rPr>
          <w:rFonts w:cs="Times New Roman"/>
          <w:szCs w:val="24"/>
        </w:rPr>
        <w:t xml:space="preserve">sumnji i </w:t>
      </w:r>
      <w:r w:rsidR="00400D25" w:rsidRPr="00AF6622">
        <w:rPr>
          <w:rFonts w:cs="Times New Roman"/>
          <w:szCs w:val="24"/>
        </w:rPr>
        <w:t>prijava građana</w:t>
      </w:r>
      <w:r w:rsidR="00C46A43" w:rsidRPr="00AF6622">
        <w:rPr>
          <w:rFonts w:cs="Times New Roman"/>
          <w:szCs w:val="24"/>
        </w:rPr>
        <w:t xml:space="preserve"> da sa vodom nije nešto u redu</w:t>
      </w:r>
      <w:bookmarkEnd w:id="2"/>
      <w:r w:rsidR="00DB54B2" w:rsidRPr="00AF6622">
        <w:rPr>
          <w:rFonts w:cs="Times New Roman"/>
          <w:szCs w:val="24"/>
        </w:rPr>
        <w:t xml:space="preserve">, po službenoj dužnosti. </w:t>
      </w:r>
      <w:r w:rsidR="00390E14" w:rsidRPr="00AF6622">
        <w:rPr>
          <w:rFonts w:cs="Times New Roman"/>
          <w:szCs w:val="24"/>
        </w:rPr>
        <w:t xml:space="preserve"> </w:t>
      </w:r>
    </w:p>
    <w:p w14:paraId="57418168" w14:textId="1605D6C6" w:rsidR="00D757C8" w:rsidRPr="00471D4A" w:rsidRDefault="00471D4A" w:rsidP="00471D4A">
      <w:pPr>
        <w:pStyle w:val="Heading1"/>
        <w:numPr>
          <w:ilvl w:val="0"/>
          <w:numId w:val="16"/>
        </w:numPr>
      </w:pPr>
      <w:bookmarkStart w:id="3" w:name="_Toc218777840"/>
      <w:r>
        <w:t xml:space="preserve">NAČIN </w:t>
      </w:r>
      <w:r w:rsidR="000624A8">
        <w:t>UZORKOVANJA I ANALIZE VODE</w:t>
      </w:r>
      <w:bookmarkEnd w:id="3"/>
    </w:p>
    <w:p w14:paraId="16EB405C" w14:textId="3040FA9D" w:rsidR="003C3FF1" w:rsidRPr="00AF6622" w:rsidRDefault="003C3FF1" w:rsidP="00AF6622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 xml:space="preserve">U više navrata sanitarna inspekcija općine Prozor-Rama zaprimala je upite o analizama vode od strane mještana, odnosno kako </w:t>
      </w:r>
      <w:r w:rsidR="00C46A43" w:rsidRPr="00AF6622">
        <w:rPr>
          <w:rFonts w:cs="Times New Roman"/>
          <w:szCs w:val="24"/>
        </w:rPr>
        <w:t xml:space="preserve">osobno </w:t>
      </w:r>
      <w:r w:rsidRPr="00AF6622">
        <w:rPr>
          <w:rFonts w:cs="Times New Roman"/>
          <w:szCs w:val="24"/>
        </w:rPr>
        <w:t>mogu uzeti svoj uzorak vode i odnijeti na analizu. Način i upustvo je slijedeće:</w:t>
      </w:r>
    </w:p>
    <w:p w14:paraId="698617C2" w14:textId="3938A8BF" w:rsidR="003C3FF1" w:rsidRPr="00AF6622" w:rsidRDefault="00213BEA" w:rsidP="00AF6622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Voda se dostavlja</w:t>
      </w:r>
      <w:r w:rsidR="003C3FF1" w:rsidRPr="00AF6622">
        <w:rPr>
          <w:rFonts w:cs="Times New Roman"/>
          <w:szCs w:val="24"/>
        </w:rPr>
        <w:t xml:space="preserve"> na Odjel za mikrobiološku analizu vode u Zavod za javno zdravstvo (ZZJZ),</w:t>
      </w:r>
      <w:r w:rsidR="006900B4" w:rsidRPr="00AF6622">
        <w:rPr>
          <w:rFonts w:cs="Times New Roman"/>
          <w:szCs w:val="24"/>
        </w:rPr>
        <w:t xml:space="preserve"> odnosno ZZJZ/HNŽ ili Federalni ZZJZ</w:t>
      </w:r>
      <w:r w:rsidR="00DB54B2" w:rsidRPr="00AF6622">
        <w:rPr>
          <w:rFonts w:cs="Times New Roman"/>
          <w:szCs w:val="24"/>
        </w:rPr>
        <w:t xml:space="preserve"> u</w:t>
      </w:r>
      <w:r w:rsidRPr="00AF6622">
        <w:rPr>
          <w:rFonts w:cs="Times New Roman"/>
          <w:szCs w:val="24"/>
        </w:rPr>
        <w:t xml:space="preserve"> </w:t>
      </w:r>
      <w:r w:rsidR="00DB54B2" w:rsidRPr="00AF6622">
        <w:rPr>
          <w:rFonts w:cs="Times New Roman"/>
          <w:szCs w:val="24"/>
        </w:rPr>
        <w:t>Mostaru</w:t>
      </w:r>
      <w:r w:rsidR="006900B4" w:rsidRPr="00AF6622">
        <w:rPr>
          <w:rFonts w:cs="Times New Roman"/>
          <w:szCs w:val="24"/>
        </w:rPr>
        <w:t>,</w:t>
      </w:r>
    </w:p>
    <w:p w14:paraId="430EAA23" w14:textId="3B3B98C2" w:rsidR="003C3FF1" w:rsidRPr="00AF6622" w:rsidRDefault="003C3FF1" w:rsidP="00AF6622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Građani mogu vodu za piće svakim danom dostaviti na ispitivanje u svrhu ocjene mikrobiološke ispravnosti,</w:t>
      </w:r>
      <w:r w:rsidR="00213BEA" w:rsidRPr="00AF6622">
        <w:rPr>
          <w:rFonts w:cs="Times New Roman"/>
          <w:szCs w:val="24"/>
        </w:rPr>
        <w:t xml:space="preserve"> odnosno da vide kakvu vodu piju.</w:t>
      </w:r>
    </w:p>
    <w:p w14:paraId="395A9264" w14:textId="77777777" w:rsidR="00471D4A" w:rsidRDefault="003C3FF1" w:rsidP="00471D4A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lastRenderedPageBreak/>
        <w:t xml:space="preserve">Nažalost, veoma često se dešava da se </w:t>
      </w:r>
      <w:r w:rsidR="00213BEA" w:rsidRPr="00AF6622">
        <w:rPr>
          <w:rFonts w:cs="Times New Roman"/>
          <w:szCs w:val="24"/>
        </w:rPr>
        <w:t xml:space="preserve">osobno </w:t>
      </w:r>
      <w:r w:rsidRPr="00AF6622">
        <w:rPr>
          <w:rFonts w:cs="Times New Roman"/>
          <w:szCs w:val="24"/>
        </w:rPr>
        <w:t xml:space="preserve">dostavljeni uzorci </w:t>
      </w:r>
      <w:r w:rsidR="00213BEA" w:rsidRPr="00AF6622">
        <w:rPr>
          <w:rFonts w:cs="Times New Roman"/>
          <w:szCs w:val="24"/>
        </w:rPr>
        <w:t xml:space="preserve">od strane stanovnika </w:t>
      </w:r>
      <w:r w:rsidRPr="00AF6622">
        <w:rPr>
          <w:rFonts w:cs="Times New Roman"/>
          <w:szCs w:val="24"/>
        </w:rPr>
        <w:t xml:space="preserve">ne mogu uraditi zbog nepravilnog uzimanja uzoraka a razlog je </w:t>
      </w:r>
      <w:r w:rsidR="006900B4" w:rsidRPr="00AF6622">
        <w:rPr>
          <w:rFonts w:cs="Times New Roman"/>
          <w:szCs w:val="24"/>
        </w:rPr>
        <w:t xml:space="preserve">taj </w:t>
      </w:r>
      <w:r w:rsidRPr="00AF6622">
        <w:rPr>
          <w:rFonts w:cs="Times New Roman"/>
          <w:szCs w:val="24"/>
        </w:rPr>
        <w:t>što uzorci nisu d</w:t>
      </w:r>
      <w:r w:rsidR="00DB54B2" w:rsidRPr="00AF6622">
        <w:rPr>
          <w:rFonts w:cs="Times New Roman"/>
          <w:szCs w:val="24"/>
        </w:rPr>
        <w:t>ostavljeni u sterilnoj ambalaži ili su</w:t>
      </w:r>
      <w:r w:rsidRPr="00AF6622">
        <w:rPr>
          <w:rFonts w:cs="Times New Roman"/>
          <w:szCs w:val="24"/>
        </w:rPr>
        <w:t xml:space="preserve"> </w:t>
      </w:r>
      <w:r w:rsidR="006900B4" w:rsidRPr="00AF6622">
        <w:rPr>
          <w:rFonts w:cs="Times New Roman"/>
          <w:szCs w:val="24"/>
        </w:rPr>
        <w:t xml:space="preserve">stigli prekasno, nepravilno čuvani </w:t>
      </w:r>
      <w:r w:rsidR="009A1B74" w:rsidRPr="00AF6622">
        <w:rPr>
          <w:rFonts w:cs="Times New Roman"/>
          <w:szCs w:val="24"/>
        </w:rPr>
        <w:t>duže</w:t>
      </w:r>
      <w:r w:rsidR="00DB54B2" w:rsidRPr="00AF6622">
        <w:rPr>
          <w:rFonts w:cs="Times New Roman"/>
          <w:szCs w:val="24"/>
        </w:rPr>
        <w:t xml:space="preserve"> vremena </w:t>
      </w:r>
      <w:r w:rsidR="006900B4" w:rsidRPr="00AF6622">
        <w:rPr>
          <w:rFonts w:cs="Times New Roman"/>
          <w:szCs w:val="24"/>
        </w:rPr>
        <w:t>i transportirani do laboratorija.</w:t>
      </w:r>
      <w:r w:rsidR="000B5ED0" w:rsidRPr="00AF6622">
        <w:rPr>
          <w:rFonts w:cs="Times New Roman"/>
          <w:szCs w:val="24"/>
        </w:rPr>
        <w:t xml:space="preserve"> Veoma je bitno da se voda uzme propisno i što prije dostavi u odgovarajućoj ambalaži u laboratorij.</w:t>
      </w:r>
    </w:p>
    <w:p w14:paraId="1E6749EF" w14:textId="536B13EB" w:rsidR="00AF6622" w:rsidRPr="00471D4A" w:rsidRDefault="000624A8" w:rsidP="000624A8">
      <w:pPr>
        <w:pStyle w:val="Subtitle"/>
        <w:numPr>
          <w:ilvl w:val="1"/>
          <w:numId w:val="16"/>
        </w:numPr>
      </w:pPr>
      <w:r>
        <w:t>Uputstvo za samostalno uzorkovanje vode</w:t>
      </w:r>
    </w:p>
    <w:p w14:paraId="41E76A1B" w14:textId="242CA1E5" w:rsidR="002966C4" w:rsidRPr="00AF6622" w:rsidRDefault="002966C4" w:rsidP="00AF6622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 xml:space="preserve">Najprije Vam je potrebna sterilna boca od 500 ml koja se može preuzeti u ZZJZ/HNŽ ili u FZZJZ u Mostaru </w:t>
      </w:r>
    </w:p>
    <w:p w14:paraId="4AAAC752" w14:textId="65DE7309" w:rsidR="002966C4" w:rsidRPr="00AF6622" w:rsidRDefault="002966C4" w:rsidP="00AF6622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Prije uzorkovanja uklonite nastavke sa slavine ako postoje (npr. gumeno crijevo, metalnu mrežicu…).</w:t>
      </w:r>
    </w:p>
    <w:p w14:paraId="14AD6843" w14:textId="511924E7" w:rsidR="002966C4" w:rsidRPr="00AF6622" w:rsidRDefault="002966C4" w:rsidP="00AF6622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Pustite da hladna voda teče 5 do10 minuta.</w:t>
      </w:r>
    </w:p>
    <w:p w14:paraId="5B859327" w14:textId="30613903" w:rsidR="002966C4" w:rsidRPr="00AF6622" w:rsidRDefault="002966C4" w:rsidP="00AF6622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Zatvorite vodu na slavini.</w:t>
      </w:r>
    </w:p>
    <w:p w14:paraId="2E6B1D94" w14:textId="771911DA" w:rsidR="002966C4" w:rsidRPr="00AF6622" w:rsidRDefault="002966C4" w:rsidP="00AF6622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Dezinficirajte slavinu alkoholom ili nekim dr. dezinfekcijskim sredstvom ili spalite plamenom (upaljačem) otvor slavine.</w:t>
      </w:r>
    </w:p>
    <w:p w14:paraId="5E5A8B82" w14:textId="76F52582" w:rsidR="002966C4" w:rsidRPr="00AF6622" w:rsidRDefault="002966C4" w:rsidP="00AF6622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Otvorite vodu.</w:t>
      </w:r>
    </w:p>
    <w:p w14:paraId="67A36501" w14:textId="7C572642" w:rsidR="002966C4" w:rsidRPr="00AF6622" w:rsidRDefault="002966C4" w:rsidP="00AF6622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Skinite čep sa sterilne boce pazeći da ne dođe do sekundarnog zagađenja: boce, poklopca i slavine (ne dirajte rukama grlo boce, unutrašnji dio poklopca boce ili čepa i otvor slavine).</w:t>
      </w:r>
    </w:p>
    <w:p w14:paraId="3E998526" w14:textId="127373BC" w:rsidR="002966C4" w:rsidRPr="00AF6622" w:rsidRDefault="002966C4" w:rsidP="00AF6622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Postavite bocu neposredno ispod izljevnog mjesta (slavine) i napunite je tako da ostane oko 1 cm praznog prostora u boci – nemojte napuniti do vrha boce.</w:t>
      </w:r>
    </w:p>
    <w:p w14:paraId="0DBDF041" w14:textId="0370E7E2" w:rsidR="002966C4" w:rsidRDefault="002966C4" w:rsidP="00AF6622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 xml:space="preserve">Uzorak dostavite na Odjel isti dan, a najkasnije do 13 h kako bi se uzorak analizirao isti dan. Ukoliko to nije moguće staviti uzorak u frižider na temperature 4 do 6 ̊ C te ga obavezno dostavite što ranije sljedeći dan. </w:t>
      </w:r>
    </w:p>
    <w:p w14:paraId="73500E0F" w14:textId="11720ACD" w:rsidR="00D757C8" w:rsidRPr="00AF6622" w:rsidRDefault="002966C4" w:rsidP="00AF6622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Voda za piće se testira na određene propisane parametre i to na dva načina:</w:t>
      </w:r>
    </w:p>
    <w:p w14:paraId="78358DE9" w14:textId="52DA6495" w:rsidR="00872311" w:rsidRPr="00C64BED" w:rsidRDefault="003807E7" w:rsidP="00C64BED">
      <w:pPr>
        <w:pStyle w:val="ListParagraph"/>
        <w:numPr>
          <w:ilvl w:val="0"/>
          <w:numId w:val="17"/>
        </w:numPr>
        <w:spacing w:line="360" w:lineRule="auto"/>
        <w:rPr>
          <w:rFonts w:cs="Times New Roman"/>
          <w:szCs w:val="24"/>
        </w:rPr>
      </w:pPr>
      <w:r w:rsidRPr="00C64BED">
        <w:rPr>
          <w:rFonts w:cs="Times New Roman"/>
          <w:b/>
          <w:szCs w:val="24"/>
        </w:rPr>
        <w:t xml:space="preserve">Fizičko-kemijskom </w:t>
      </w:r>
      <w:r w:rsidR="00D757C8" w:rsidRPr="00C64BED">
        <w:rPr>
          <w:rFonts w:cs="Times New Roman"/>
          <w:b/>
          <w:szCs w:val="24"/>
        </w:rPr>
        <w:t>analizom</w:t>
      </w:r>
      <w:r w:rsidR="00D757C8" w:rsidRPr="00C64BED">
        <w:rPr>
          <w:rFonts w:cs="Times New Roman"/>
          <w:szCs w:val="24"/>
        </w:rPr>
        <w:t xml:space="preserve"> kojom se ispituju i utvrđuje: boja, mutnoća, miris, pH vrijednost, utrošak KMNO4, elektrovodljivost, Amonijak, Klor, Kloridi, Nitrati, Nitriti, Željezo, Mangan</w:t>
      </w:r>
      <w:r w:rsidR="00A91441" w:rsidRPr="00C64BED">
        <w:rPr>
          <w:rFonts w:cs="Times New Roman"/>
          <w:szCs w:val="24"/>
        </w:rPr>
        <w:t>.</w:t>
      </w:r>
      <w:r w:rsidR="00D757C8" w:rsidRPr="00C64BED">
        <w:rPr>
          <w:rFonts w:cs="Times New Roman"/>
          <w:szCs w:val="24"/>
        </w:rPr>
        <w:t xml:space="preserve"> </w:t>
      </w:r>
    </w:p>
    <w:p w14:paraId="300EEB77" w14:textId="7B8C985C" w:rsidR="007A1674" w:rsidRPr="00C64BED" w:rsidRDefault="00872311" w:rsidP="00C64BED">
      <w:pPr>
        <w:pStyle w:val="ListParagraph"/>
        <w:numPr>
          <w:ilvl w:val="0"/>
          <w:numId w:val="17"/>
        </w:numPr>
        <w:spacing w:line="360" w:lineRule="auto"/>
        <w:rPr>
          <w:rFonts w:cs="Times New Roman"/>
          <w:b/>
          <w:szCs w:val="24"/>
        </w:rPr>
      </w:pPr>
      <w:r w:rsidRPr="00C64BED">
        <w:rPr>
          <w:rFonts w:cs="Times New Roman"/>
          <w:b/>
          <w:szCs w:val="24"/>
        </w:rPr>
        <w:t>Mikrobiološkom analizom</w:t>
      </w:r>
      <w:r w:rsidR="009F4BC4" w:rsidRPr="00C64BED">
        <w:rPr>
          <w:rFonts w:cs="Times New Roman"/>
          <w:b/>
          <w:szCs w:val="24"/>
        </w:rPr>
        <w:t xml:space="preserve"> </w:t>
      </w:r>
      <w:r w:rsidRPr="00C64BED">
        <w:rPr>
          <w:rFonts w:cs="Times New Roman"/>
          <w:szCs w:val="24"/>
        </w:rPr>
        <w:t>vode</w:t>
      </w:r>
      <w:r w:rsidR="009A1B74" w:rsidRPr="00C64BED">
        <w:rPr>
          <w:rFonts w:cs="Times New Roman"/>
          <w:szCs w:val="24"/>
        </w:rPr>
        <w:t xml:space="preserve"> </w:t>
      </w:r>
      <w:r w:rsidRPr="00C64BED">
        <w:rPr>
          <w:rFonts w:cs="Times New Roman"/>
          <w:szCs w:val="24"/>
        </w:rPr>
        <w:t xml:space="preserve">se </w:t>
      </w:r>
      <w:r w:rsidR="003807E7" w:rsidRPr="00C64BED">
        <w:rPr>
          <w:rFonts w:cs="Times New Roman"/>
          <w:szCs w:val="24"/>
        </w:rPr>
        <w:t xml:space="preserve">vrši </w:t>
      </w:r>
      <w:r w:rsidRPr="00C64BED">
        <w:rPr>
          <w:rFonts w:cs="Times New Roman"/>
          <w:szCs w:val="24"/>
        </w:rPr>
        <w:t xml:space="preserve">ispitivanje: ukupnih koliformnih, fekalnih, mezofilnih bakterija, </w:t>
      </w:r>
      <w:r w:rsidRPr="00C64BED">
        <w:rPr>
          <w:rFonts w:cs="Times New Roman"/>
          <w:b/>
          <w:szCs w:val="24"/>
        </w:rPr>
        <w:t xml:space="preserve"> </w:t>
      </w:r>
      <w:r w:rsidRPr="00C64BED">
        <w:rPr>
          <w:rFonts w:cs="Times New Roman"/>
          <w:szCs w:val="24"/>
        </w:rPr>
        <w:t>streptokoki,</w:t>
      </w:r>
      <w:r w:rsidRPr="00C64BED">
        <w:rPr>
          <w:rFonts w:cs="Times New Roman"/>
          <w:b/>
          <w:szCs w:val="24"/>
        </w:rPr>
        <w:t xml:space="preserve"> </w:t>
      </w:r>
      <w:r w:rsidR="00D757C8" w:rsidRPr="00C64BED">
        <w:rPr>
          <w:rFonts w:cs="Times New Roman"/>
          <w:b/>
          <w:szCs w:val="24"/>
        </w:rPr>
        <w:t xml:space="preserve">  </w:t>
      </w:r>
      <w:r w:rsidRPr="00C64BED">
        <w:rPr>
          <w:rFonts w:cs="Times New Roman"/>
          <w:szCs w:val="24"/>
        </w:rPr>
        <w:t>pseudomonas aeruginosa</w:t>
      </w:r>
      <w:r w:rsidRPr="00C64BED">
        <w:rPr>
          <w:rFonts w:cs="Times New Roman"/>
          <w:b/>
          <w:szCs w:val="24"/>
        </w:rPr>
        <w:t xml:space="preserve">, </w:t>
      </w:r>
      <w:r w:rsidR="00D757C8" w:rsidRPr="00C64BED">
        <w:rPr>
          <w:rFonts w:cs="Times New Roman"/>
          <w:b/>
          <w:szCs w:val="24"/>
        </w:rPr>
        <w:t xml:space="preserve"> </w:t>
      </w:r>
      <w:r w:rsidR="00400D25" w:rsidRPr="00C64BED">
        <w:rPr>
          <w:rFonts w:cs="Times New Roman"/>
          <w:szCs w:val="24"/>
        </w:rPr>
        <w:t>klos</w:t>
      </w:r>
      <w:r w:rsidR="003807E7" w:rsidRPr="00C64BED">
        <w:rPr>
          <w:rFonts w:cs="Times New Roman"/>
          <w:szCs w:val="24"/>
        </w:rPr>
        <w:t>tr</w:t>
      </w:r>
      <w:r w:rsidR="00400D25" w:rsidRPr="00C64BED">
        <w:rPr>
          <w:rFonts w:cs="Times New Roman"/>
          <w:szCs w:val="24"/>
        </w:rPr>
        <w:t>idija</w:t>
      </w:r>
      <w:r w:rsidR="003807E7" w:rsidRPr="00C64BED">
        <w:rPr>
          <w:rFonts w:cs="Times New Roman"/>
          <w:szCs w:val="24"/>
        </w:rPr>
        <w:t xml:space="preserve"> bakterija.</w:t>
      </w:r>
      <w:r w:rsidR="00D757C8" w:rsidRPr="00C64BED">
        <w:rPr>
          <w:rFonts w:cs="Times New Roman"/>
          <w:b/>
          <w:szCs w:val="24"/>
        </w:rPr>
        <w:t xml:space="preserve">  </w:t>
      </w:r>
    </w:p>
    <w:p w14:paraId="1A7A2453" w14:textId="06DD885F" w:rsidR="0050445A" w:rsidRPr="00AF6622" w:rsidRDefault="007A1674" w:rsidP="00AF6622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lastRenderedPageBreak/>
        <w:t xml:space="preserve">Svaka voda </w:t>
      </w:r>
      <w:r w:rsidR="00D757C8" w:rsidRPr="00AF6622">
        <w:rPr>
          <w:rFonts w:cs="Times New Roman"/>
          <w:szCs w:val="24"/>
        </w:rPr>
        <w:t xml:space="preserve"> </w:t>
      </w:r>
      <w:r w:rsidR="00400D25" w:rsidRPr="00AF6622">
        <w:rPr>
          <w:rFonts w:cs="Times New Roman"/>
          <w:szCs w:val="24"/>
        </w:rPr>
        <w:t>za piće</w:t>
      </w:r>
      <w:r w:rsidR="00D757C8" w:rsidRPr="00AF6622">
        <w:rPr>
          <w:rFonts w:cs="Times New Roman"/>
          <w:szCs w:val="24"/>
        </w:rPr>
        <w:t xml:space="preserve"> </w:t>
      </w:r>
      <w:r w:rsidR="002966C4" w:rsidRPr="00AF6622">
        <w:rPr>
          <w:rFonts w:cs="Times New Roman"/>
          <w:szCs w:val="24"/>
        </w:rPr>
        <w:t>može sadržavati</w:t>
      </w:r>
      <w:r w:rsidRPr="00AF6622">
        <w:rPr>
          <w:rFonts w:cs="Times New Roman"/>
          <w:szCs w:val="24"/>
        </w:rPr>
        <w:t xml:space="preserve"> razne količine onečišć</w:t>
      </w:r>
      <w:r w:rsidR="00400D25" w:rsidRPr="00AF6622">
        <w:rPr>
          <w:rFonts w:cs="Times New Roman"/>
          <w:szCs w:val="24"/>
        </w:rPr>
        <w:t>enja, bakterija, kemikalija koje</w:t>
      </w:r>
      <w:r w:rsidRPr="00AF6622">
        <w:rPr>
          <w:rFonts w:cs="Times New Roman"/>
          <w:szCs w:val="24"/>
        </w:rPr>
        <w:t xml:space="preserve"> dolaze iz raznih izvora u vodu pa je stoga nužno provoditi analize. Redovito testiranje</w:t>
      </w:r>
      <w:r w:rsidR="009F4BC4" w:rsidRPr="00AF6622">
        <w:rPr>
          <w:rFonts w:cs="Times New Roman"/>
          <w:szCs w:val="24"/>
        </w:rPr>
        <w:t xml:space="preserve"> vode za piće</w:t>
      </w:r>
      <w:r w:rsidR="002966C4" w:rsidRPr="00AF6622">
        <w:rPr>
          <w:rFonts w:cs="Times New Roman"/>
          <w:szCs w:val="24"/>
        </w:rPr>
        <w:t xml:space="preserve"> </w:t>
      </w:r>
      <w:r w:rsidRPr="00AF6622">
        <w:rPr>
          <w:rFonts w:cs="Times New Roman"/>
          <w:szCs w:val="24"/>
        </w:rPr>
        <w:t>pomaže u praćenju onečišćujućih tvari i osigurava da se ne prekoračuju zakonom dopuštene vrijednosti</w:t>
      </w:r>
      <w:r w:rsidR="00400D25" w:rsidRPr="00AF6622">
        <w:rPr>
          <w:rFonts w:cs="Times New Roman"/>
          <w:szCs w:val="24"/>
        </w:rPr>
        <w:t xml:space="preserve"> analiziranih parametara</w:t>
      </w:r>
      <w:r w:rsidRPr="00AF6622">
        <w:rPr>
          <w:rFonts w:cs="Times New Roman"/>
          <w:szCs w:val="24"/>
        </w:rPr>
        <w:t>.</w:t>
      </w:r>
    </w:p>
    <w:p w14:paraId="358177F1" w14:textId="4B5CACCB" w:rsidR="002966C4" w:rsidRPr="000624A8" w:rsidRDefault="000624A8" w:rsidP="000624A8">
      <w:pPr>
        <w:pStyle w:val="Heading1"/>
        <w:numPr>
          <w:ilvl w:val="0"/>
          <w:numId w:val="16"/>
        </w:numPr>
      </w:pPr>
      <w:bookmarkStart w:id="4" w:name="_Toc218777841"/>
      <w:r>
        <w:t>ZANIMLJIVE ČINJENICE O VODI</w:t>
      </w:r>
      <w:bookmarkEnd w:id="4"/>
      <w:r>
        <w:t xml:space="preserve"> </w:t>
      </w:r>
    </w:p>
    <w:p w14:paraId="0F8AFFCC" w14:textId="615FF962" w:rsidR="00C46A43" w:rsidRPr="00AF6622" w:rsidRDefault="00C46A43" w:rsidP="00AF6622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Times New Roman"/>
          <w:szCs w:val="24"/>
        </w:rPr>
      </w:pPr>
      <w:r w:rsidRPr="00AF6622">
        <w:rPr>
          <w:rFonts w:eastAsiaTheme="majorEastAsia" w:cs="Times New Roman"/>
          <w:szCs w:val="24"/>
        </w:rPr>
        <w:t>U tijeku godine svaki čovjek popije oko 1000 litara vode,</w:t>
      </w:r>
    </w:p>
    <w:p w14:paraId="3AD5708E" w14:textId="1DF3071E" w:rsidR="00517AE3" w:rsidRPr="00AF6622" w:rsidRDefault="00517AE3" w:rsidP="00AF6622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Times New Roman"/>
          <w:szCs w:val="24"/>
        </w:rPr>
      </w:pPr>
      <w:r w:rsidRPr="00AF6622">
        <w:rPr>
          <w:rFonts w:eastAsiaTheme="majorEastAsia" w:cs="Times New Roman"/>
          <w:szCs w:val="24"/>
        </w:rPr>
        <w:t>Voda je sastavni dio većine stanica u našem tijelu, donosi hranu i kisik u stanice te iznosi štetne tvari</w:t>
      </w:r>
      <w:r w:rsidR="00C64BED">
        <w:rPr>
          <w:rFonts w:eastAsiaTheme="majorEastAsia" w:cs="Times New Roman"/>
          <w:szCs w:val="24"/>
        </w:rPr>
        <w:t>,</w:t>
      </w:r>
    </w:p>
    <w:p w14:paraId="455DB8B0" w14:textId="05943DC4" w:rsidR="00517AE3" w:rsidRPr="00AF6622" w:rsidRDefault="00517AE3" w:rsidP="00AF6622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Times New Roman"/>
          <w:szCs w:val="24"/>
        </w:rPr>
      </w:pPr>
      <w:r w:rsidRPr="00AF6622">
        <w:rPr>
          <w:rFonts w:eastAsiaTheme="majorEastAsia" w:cs="Times New Roman"/>
          <w:szCs w:val="24"/>
        </w:rPr>
        <w:t>U Africi i Aziji gotovo tri četvrtine sta</w:t>
      </w:r>
      <w:r w:rsidR="00C64BED">
        <w:rPr>
          <w:rFonts w:eastAsiaTheme="majorEastAsia" w:cs="Times New Roman"/>
          <w:szCs w:val="24"/>
        </w:rPr>
        <w:t>novništva nema čistu pitku vodu,</w:t>
      </w:r>
    </w:p>
    <w:p w14:paraId="01A28C92" w14:textId="231228E0" w:rsidR="00517AE3" w:rsidRPr="00AF6622" w:rsidRDefault="00517AE3" w:rsidP="00AF6622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Times New Roman"/>
          <w:szCs w:val="24"/>
        </w:rPr>
      </w:pPr>
      <w:r w:rsidRPr="00AF6622">
        <w:rPr>
          <w:rFonts w:eastAsiaTheme="majorEastAsia" w:cs="Times New Roman"/>
          <w:szCs w:val="24"/>
        </w:rPr>
        <w:t>Približno 5 milijuna ljudi umre svake godine od bolesti koje se prenose onečišćenom vodom</w:t>
      </w:r>
      <w:r w:rsidR="00C64BED">
        <w:rPr>
          <w:rFonts w:eastAsiaTheme="majorEastAsia" w:cs="Times New Roman"/>
          <w:szCs w:val="24"/>
        </w:rPr>
        <w:t>,</w:t>
      </w:r>
    </w:p>
    <w:p w14:paraId="647AF2D7" w14:textId="22FD0BF0" w:rsidR="00C46A43" w:rsidRDefault="00517AE3" w:rsidP="00AF6622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Times New Roman"/>
          <w:szCs w:val="24"/>
        </w:rPr>
      </w:pPr>
      <w:r w:rsidRPr="00AF6622">
        <w:rPr>
          <w:rFonts w:eastAsiaTheme="majorEastAsia" w:cs="Times New Roman"/>
          <w:szCs w:val="24"/>
        </w:rPr>
        <w:t>Zaštita okoliša i opskrba vodom postaju glavni problem i izazov za opstanak i razvoj civilizacije</w:t>
      </w:r>
      <w:r w:rsidR="00C64BED">
        <w:rPr>
          <w:rFonts w:eastAsiaTheme="majorEastAsia" w:cs="Times New Roman"/>
          <w:szCs w:val="24"/>
        </w:rPr>
        <w:t>,</w:t>
      </w:r>
    </w:p>
    <w:p w14:paraId="0EAA6724" w14:textId="56EB5397" w:rsidR="002966C4" w:rsidRPr="00C64BED" w:rsidRDefault="00581602" w:rsidP="00C64BED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Times New Roman"/>
          <w:szCs w:val="24"/>
        </w:rPr>
      </w:pPr>
      <w:r w:rsidRPr="00581602">
        <w:rPr>
          <w:rFonts w:eastAsiaTheme="majorEastAsia" w:cs="Times New Roman"/>
          <w:szCs w:val="24"/>
        </w:rPr>
        <w:t>Samo jedan gram pesticida može one</w:t>
      </w:r>
      <w:r w:rsidR="00C64BED">
        <w:rPr>
          <w:rFonts w:eastAsiaTheme="majorEastAsia" w:cs="Times New Roman"/>
          <w:szCs w:val="24"/>
        </w:rPr>
        <w:t>čistiti 10 milijuna litara vode.</w:t>
      </w:r>
    </w:p>
    <w:p w14:paraId="26A3B7CF" w14:textId="03E7C524" w:rsidR="00AF6622" w:rsidRPr="000624A8" w:rsidRDefault="000624A8" w:rsidP="000624A8">
      <w:pPr>
        <w:pStyle w:val="Heading1"/>
      </w:pPr>
      <w:bookmarkStart w:id="5" w:name="_Toc218777842"/>
      <w:r>
        <w:t>4</w:t>
      </w:r>
      <w:r w:rsidRPr="000624A8">
        <w:t>. REZULTATI ISPITIVANJA</w:t>
      </w:r>
      <w:bookmarkEnd w:id="5"/>
    </w:p>
    <w:p w14:paraId="1502F24F" w14:textId="438308D3" w:rsidR="00D06255" w:rsidRPr="00AF6622" w:rsidRDefault="00471D4A" w:rsidP="00720706">
      <w:pPr>
        <w:pStyle w:val="Subtitle"/>
      </w:pPr>
      <w:bookmarkStart w:id="6" w:name="_Toc148341808"/>
      <w:bookmarkStart w:id="7" w:name="_Toc148511593"/>
      <w:bookmarkStart w:id="8" w:name="_Toc159239394"/>
      <w:r>
        <w:t xml:space="preserve">     </w:t>
      </w:r>
      <w:r w:rsidR="002966C4" w:rsidRPr="00AF6622">
        <w:t>4.1.</w:t>
      </w:r>
      <w:r w:rsidR="00D45867" w:rsidRPr="00AF6622">
        <w:t xml:space="preserve"> </w:t>
      </w:r>
      <w:r w:rsidR="00AD367B" w:rsidRPr="00AF6622">
        <w:t xml:space="preserve">  </w:t>
      </w:r>
      <w:r w:rsidR="00945904" w:rsidRPr="00AF6622">
        <w:t>Javna vodoopskrba</w:t>
      </w:r>
      <w:bookmarkEnd w:id="6"/>
      <w:bookmarkEnd w:id="7"/>
      <w:bookmarkEnd w:id="8"/>
    </w:p>
    <w:p w14:paraId="26178689" w14:textId="030656DF" w:rsidR="001A06C4" w:rsidRPr="00581602" w:rsidRDefault="00C5734C" w:rsidP="00AF6622">
      <w:pPr>
        <w:spacing w:line="360" w:lineRule="auto"/>
        <w:rPr>
          <w:rFonts w:cs="Times New Roman"/>
          <w:szCs w:val="24"/>
        </w:rPr>
      </w:pPr>
      <w:bookmarkStart w:id="9" w:name="_Toc148341809"/>
      <w:r w:rsidRPr="00AF6622">
        <w:rPr>
          <w:rFonts w:cs="Times New Roman"/>
          <w:szCs w:val="24"/>
        </w:rPr>
        <w:t>Zdravstvena ispravnost vode za piće javnog vodoopskrbnog su</w:t>
      </w:r>
      <w:r w:rsidR="00D50775" w:rsidRPr="00AF6622">
        <w:rPr>
          <w:rFonts w:cs="Times New Roman"/>
          <w:szCs w:val="24"/>
        </w:rPr>
        <w:t xml:space="preserve">stava </w:t>
      </w:r>
      <w:r w:rsidR="009A1B74" w:rsidRPr="00AF6622">
        <w:rPr>
          <w:rFonts w:cs="Times New Roman"/>
          <w:szCs w:val="24"/>
        </w:rPr>
        <w:t xml:space="preserve">u općini Prozor-Rama </w:t>
      </w:r>
      <w:r w:rsidR="00D50775" w:rsidRPr="00AF6622">
        <w:rPr>
          <w:rFonts w:cs="Times New Roman"/>
          <w:szCs w:val="24"/>
        </w:rPr>
        <w:t xml:space="preserve">nakon tretiranja i uzorkovanja </w:t>
      </w:r>
      <w:r w:rsidR="000D734B" w:rsidRPr="00AF6622">
        <w:rPr>
          <w:rFonts w:cs="Times New Roman"/>
          <w:szCs w:val="24"/>
        </w:rPr>
        <w:t>od strane J</w:t>
      </w:r>
      <w:r w:rsidR="00D50775" w:rsidRPr="00AF6622">
        <w:rPr>
          <w:rFonts w:cs="Times New Roman"/>
          <w:szCs w:val="24"/>
        </w:rPr>
        <w:t>KP „Vodograd“ d.o.o. vrši se</w:t>
      </w:r>
      <w:r w:rsidR="000207F1" w:rsidRPr="00AF6622">
        <w:rPr>
          <w:rFonts w:cs="Times New Roman"/>
          <w:szCs w:val="24"/>
        </w:rPr>
        <w:t xml:space="preserve"> </w:t>
      </w:r>
      <w:r w:rsidRPr="00AF6622">
        <w:rPr>
          <w:rFonts w:cs="Times New Roman"/>
          <w:szCs w:val="24"/>
        </w:rPr>
        <w:t xml:space="preserve">u </w:t>
      </w:r>
      <w:r w:rsidR="000D734B" w:rsidRPr="00AF6622">
        <w:rPr>
          <w:rFonts w:cs="Times New Roman"/>
          <w:szCs w:val="24"/>
        </w:rPr>
        <w:t xml:space="preserve">laboratoriju </w:t>
      </w:r>
      <w:r w:rsidRPr="00AF6622">
        <w:rPr>
          <w:rFonts w:cs="Times New Roman"/>
          <w:szCs w:val="24"/>
        </w:rPr>
        <w:t xml:space="preserve">ZZJZ HNŽ/K prema važećem </w:t>
      </w:r>
      <w:r w:rsidR="00DB2978" w:rsidRPr="00AF6622">
        <w:rPr>
          <w:rStyle w:val="Emphasis"/>
          <w:rFonts w:cs="Times New Roman"/>
          <w:b/>
          <w:bCs/>
          <w:i w:val="0"/>
          <w:iCs w:val="0"/>
          <w:color w:val="262626" w:themeColor="text1" w:themeTint="D9"/>
          <w:szCs w:val="24"/>
          <w:shd w:val="clear" w:color="auto" w:fill="FFFFFF"/>
        </w:rPr>
        <w:t>Pravilniku o zdravstvenoj ispravnosti vode za</w:t>
      </w:r>
      <w:r w:rsidR="00DB2978" w:rsidRPr="00AF6622">
        <w:rPr>
          <w:rFonts w:cs="Times New Roman"/>
          <w:b/>
          <w:bCs/>
          <w:color w:val="262626" w:themeColor="text1" w:themeTint="D9"/>
          <w:szCs w:val="24"/>
          <w:shd w:val="clear" w:color="auto" w:fill="FFFFFF"/>
        </w:rPr>
        <w:t> piće</w:t>
      </w:r>
      <w:r w:rsidR="00DB2978" w:rsidRPr="00AF6622">
        <w:rPr>
          <w:rFonts w:cs="Times New Roman"/>
          <w:color w:val="262626" w:themeColor="text1" w:themeTint="D9"/>
          <w:szCs w:val="24"/>
          <w:shd w:val="clear" w:color="auto" w:fill="FFFFFF"/>
        </w:rPr>
        <w:t xml:space="preserve"> ("Službeni glasnik BiH", br. </w:t>
      </w:r>
      <w:r w:rsidR="00DB2978" w:rsidRPr="00AF6622">
        <w:rPr>
          <w:rStyle w:val="Emphasis"/>
          <w:rFonts w:cs="Times New Roman"/>
          <w:i w:val="0"/>
          <w:iCs w:val="0"/>
          <w:color w:val="262626" w:themeColor="text1" w:themeTint="D9"/>
          <w:szCs w:val="24"/>
          <w:shd w:val="clear" w:color="auto" w:fill="FFFFFF"/>
        </w:rPr>
        <w:t>40/10</w:t>
      </w:r>
      <w:r w:rsidR="00DB2978" w:rsidRPr="00AF6622">
        <w:rPr>
          <w:rFonts w:cs="Times New Roman"/>
          <w:color w:val="262626" w:themeColor="text1" w:themeTint="D9"/>
          <w:szCs w:val="24"/>
          <w:shd w:val="clear" w:color="auto" w:fill="FFFFFF"/>
        </w:rPr>
        <w:t>, 43/10 i </w:t>
      </w:r>
      <w:r w:rsidR="00DB2978" w:rsidRPr="00AF6622">
        <w:rPr>
          <w:rStyle w:val="Emphasis"/>
          <w:rFonts w:cs="Times New Roman"/>
          <w:i w:val="0"/>
          <w:iCs w:val="0"/>
          <w:color w:val="262626" w:themeColor="text1" w:themeTint="D9"/>
          <w:szCs w:val="24"/>
          <w:shd w:val="clear" w:color="auto" w:fill="FFFFFF"/>
        </w:rPr>
        <w:t>30/12</w:t>
      </w:r>
      <w:r w:rsidR="00DB2978" w:rsidRPr="00AF6622">
        <w:rPr>
          <w:rFonts w:cs="Times New Roman"/>
          <w:color w:val="4D5156"/>
          <w:szCs w:val="24"/>
          <w:shd w:val="clear" w:color="auto" w:fill="FFFFFF"/>
        </w:rPr>
        <w:t>)</w:t>
      </w:r>
      <w:r w:rsidR="00DD43CE" w:rsidRPr="00AF6622">
        <w:rPr>
          <w:rFonts w:cs="Times New Roman"/>
          <w:color w:val="4D5156"/>
          <w:szCs w:val="24"/>
          <w:shd w:val="clear" w:color="auto" w:fill="FFFFFF"/>
        </w:rPr>
        <w:t>.</w:t>
      </w:r>
      <w:r w:rsidR="00DB2978" w:rsidRPr="00AF6622">
        <w:rPr>
          <w:rFonts w:cs="Times New Roman"/>
          <w:color w:val="4D5156"/>
          <w:szCs w:val="24"/>
          <w:shd w:val="clear" w:color="auto" w:fill="FFFFFF"/>
        </w:rPr>
        <w:t xml:space="preserve"> </w:t>
      </w:r>
      <w:r w:rsidR="00DD43CE" w:rsidRPr="00AF6622">
        <w:rPr>
          <w:rFonts w:cs="Times New Roman"/>
          <w:szCs w:val="24"/>
        </w:rPr>
        <w:t>A</w:t>
      </w:r>
      <w:r w:rsidRPr="00AF6622">
        <w:rPr>
          <w:rFonts w:cs="Times New Roman"/>
          <w:szCs w:val="24"/>
        </w:rPr>
        <w:t>nalize</w:t>
      </w:r>
      <w:r w:rsidR="009F4BC4" w:rsidRPr="00AF6622">
        <w:rPr>
          <w:rFonts w:cs="Times New Roman"/>
          <w:szCs w:val="24"/>
        </w:rPr>
        <w:t xml:space="preserve"> vode</w:t>
      </w:r>
      <w:r w:rsidRPr="00AF6622">
        <w:rPr>
          <w:rFonts w:cs="Times New Roman"/>
          <w:szCs w:val="24"/>
        </w:rPr>
        <w:t xml:space="preserve"> su obuhvaćale pokazatelje na </w:t>
      </w:r>
      <w:bookmarkEnd w:id="9"/>
      <w:r w:rsidR="00D83906" w:rsidRPr="00AF6622">
        <w:rPr>
          <w:rFonts w:cs="Times New Roman"/>
          <w:szCs w:val="24"/>
        </w:rPr>
        <w:t xml:space="preserve">E. coli na </w:t>
      </w:r>
      <w:bookmarkStart w:id="10" w:name="_Hlk148348778"/>
      <w:r w:rsidR="00D83906" w:rsidRPr="00AF6622">
        <w:rPr>
          <w:rFonts w:cs="Times New Roman"/>
          <w:szCs w:val="24"/>
        </w:rPr>
        <w:t>36</w:t>
      </w:r>
      <w:r w:rsidR="00001797" w:rsidRPr="00AF6622">
        <w:rPr>
          <w:rFonts w:cs="Times New Roman"/>
          <w:szCs w:val="24"/>
        </w:rPr>
        <w:t xml:space="preserve"> </w:t>
      </w:r>
      <w:r w:rsidR="00D83906" w:rsidRPr="00AF6622">
        <w:rPr>
          <w:rFonts w:cs="Times New Roman"/>
          <w:szCs w:val="24"/>
        </w:rPr>
        <w:t xml:space="preserve">˚C </w:t>
      </w:r>
      <m:oMath>
        <m:r>
          <w:rPr>
            <w:rFonts w:ascii="Cambria Math" w:hAnsi="Cambria Math" w:cs="Times New Roman"/>
            <w:szCs w:val="24"/>
          </w:rPr>
          <m:t>±</m:t>
        </m:r>
      </m:oMath>
      <w:r w:rsidR="00D83906" w:rsidRPr="00AF6622">
        <w:rPr>
          <w:rFonts w:cs="Times New Roman"/>
          <w:szCs w:val="24"/>
        </w:rPr>
        <w:t xml:space="preserve"> 2</w:t>
      </w:r>
      <w:r w:rsidR="00001797" w:rsidRPr="00AF6622">
        <w:rPr>
          <w:rFonts w:cs="Times New Roman"/>
          <w:szCs w:val="24"/>
        </w:rPr>
        <w:t xml:space="preserve"> </w:t>
      </w:r>
      <w:r w:rsidR="00D83906" w:rsidRPr="00AF6622">
        <w:rPr>
          <w:rFonts w:cs="Times New Roman"/>
          <w:szCs w:val="24"/>
        </w:rPr>
        <w:t>˚C</w:t>
      </w:r>
      <w:bookmarkEnd w:id="10"/>
      <w:r w:rsidR="00DD43CE" w:rsidRPr="00AF6622">
        <w:rPr>
          <w:rFonts w:cs="Times New Roman"/>
          <w:szCs w:val="24"/>
        </w:rPr>
        <w:t>;</w:t>
      </w:r>
      <w:r w:rsidR="00D83906" w:rsidRPr="00AF6622">
        <w:rPr>
          <w:rFonts w:cs="Times New Roman"/>
          <w:szCs w:val="24"/>
        </w:rPr>
        <w:t xml:space="preserve"> Enterococcus spp. 36</w:t>
      </w:r>
      <w:r w:rsidR="00001797" w:rsidRPr="00AF6622">
        <w:rPr>
          <w:rFonts w:cs="Times New Roman"/>
          <w:szCs w:val="24"/>
        </w:rPr>
        <w:t xml:space="preserve"> </w:t>
      </w:r>
      <w:r w:rsidR="00D83906" w:rsidRPr="00AF6622">
        <w:rPr>
          <w:rFonts w:cs="Times New Roman"/>
          <w:szCs w:val="24"/>
        </w:rPr>
        <w:t xml:space="preserve">˚C </w:t>
      </w:r>
      <m:oMath>
        <m:r>
          <w:rPr>
            <w:rFonts w:ascii="Cambria Math" w:hAnsi="Cambria Math" w:cs="Times New Roman"/>
            <w:szCs w:val="24"/>
          </w:rPr>
          <m:t>±</m:t>
        </m:r>
      </m:oMath>
      <w:r w:rsidR="00D83906" w:rsidRPr="00AF6622">
        <w:rPr>
          <w:rFonts w:cs="Times New Roman"/>
          <w:szCs w:val="24"/>
        </w:rPr>
        <w:t xml:space="preserve"> 2</w:t>
      </w:r>
      <w:r w:rsidR="00001797" w:rsidRPr="00AF6622">
        <w:rPr>
          <w:rFonts w:cs="Times New Roman"/>
          <w:szCs w:val="24"/>
        </w:rPr>
        <w:t xml:space="preserve"> </w:t>
      </w:r>
      <w:r w:rsidR="00D83906" w:rsidRPr="00AF6622">
        <w:rPr>
          <w:rFonts w:cs="Times New Roman"/>
          <w:szCs w:val="24"/>
        </w:rPr>
        <w:t>˚C i ostali koliformi 36</w:t>
      </w:r>
      <w:r w:rsidR="00001797" w:rsidRPr="00AF6622">
        <w:rPr>
          <w:rFonts w:cs="Times New Roman"/>
          <w:szCs w:val="24"/>
        </w:rPr>
        <w:t xml:space="preserve"> </w:t>
      </w:r>
      <w:r w:rsidR="00D83906" w:rsidRPr="00AF6622">
        <w:rPr>
          <w:rFonts w:cs="Times New Roman"/>
          <w:szCs w:val="24"/>
        </w:rPr>
        <w:t xml:space="preserve">˚C </w:t>
      </w:r>
      <m:oMath>
        <m:r>
          <w:rPr>
            <w:rFonts w:ascii="Cambria Math" w:hAnsi="Cambria Math" w:cs="Times New Roman"/>
            <w:szCs w:val="24"/>
          </w:rPr>
          <m:t>±</m:t>
        </m:r>
      </m:oMath>
      <w:r w:rsidR="00D83906" w:rsidRPr="00AF6622">
        <w:rPr>
          <w:rFonts w:cs="Times New Roman"/>
          <w:szCs w:val="24"/>
        </w:rPr>
        <w:t xml:space="preserve"> 2</w:t>
      </w:r>
      <w:r w:rsidR="00001797" w:rsidRPr="00AF6622">
        <w:rPr>
          <w:rFonts w:cs="Times New Roman"/>
          <w:szCs w:val="24"/>
        </w:rPr>
        <w:t xml:space="preserve"> </w:t>
      </w:r>
      <w:r w:rsidR="00D83906" w:rsidRPr="00AF6622">
        <w:rPr>
          <w:rFonts w:cs="Times New Roman"/>
          <w:szCs w:val="24"/>
        </w:rPr>
        <w:t xml:space="preserve">˚C. </w:t>
      </w:r>
    </w:p>
    <w:tbl>
      <w:tblPr>
        <w:tblStyle w:val="TableGrid"/>
        <w:tblpPr w:leftFromText="180" w:rightFromText="180" w:vertAnchor="text" w:horzAnchor="margin" w:tblpY="1103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1837"/>
      </w:tblGrid>
      <w:tr w:rsidR="00196003" w:rsidRPr="00AF6622" w14:paraId="5363E30D" w14:textId="77777777" w:rsidTr="00196003">
        <w:tc>
          <w:tcPr>
            <w:tcW w:w="3681" w:type="dxa"/>
          </w:tcPr>
          <w:p w14:paraId="2A0B5EDC" w14:textId="77777777" w:rsidR="00196003" w:rsidRPr="00AF6622" w:rsidRDefault="00196003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Voda za piće</w:t>
            </w:r>
          </w:p>
        </w:tc>
        <w:tc>
          <w:tcPr>
            <w:tcW w:w="2126" w:type="dxa"/>
          </w:tcPr>
          <w:p w14:paraId="1142E34F" w14:textId="77777777" w:rsidR="00196003" w:rsidRPr="00AF6622" w:rsidRDefault="00196003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Ukupno uzoraka</w:t>
            </w:r>
          </w:p>
        </w:tc>
        <w:tc>
          <w:tcPr>
            <w:tcW w:w="1418" w:type="dxa"/>
          </w:tcPr>
          <w:p w14:paraId="4E1708D1" w14:textId="77777777" w:rsidR="00196003" w:rsidRPr="00AF6622" w:rsidRDefault="00196003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Ispravno</w:t>
            </w:r>
          </w:p>
        </w:tc>
        <w:tc>
          <w:tcPr>
            <w:tcW w:w="1837" w:type="dxa"/>
          </w:tcPr>
          <w:p w14:paraId="64BA1FD4" w14:textId="77777777" w:rsidR="00196003" w:rsidRPr="00AF6622" w:rsidRDefault="00196003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Neispravno</w:t>
            </w:r>
          </w:p>
        </w:tc>
      </w:tr>
      <w:tr w:rsidR="00196003" w:rsidRPr="00AF6622" w14:paraId="0EEF0F42" w14:textId="77777777" w:rsidTr="00196003">
        <w:trPr>
          <w:trHeight w:val="430"/>
        </w:trPr>
        <w:tc>
          <w:tcPr>
            <w:tcW w:w="3681" w:type="dxa"/>
          </w:tcPr>
          <w:p w14:paraId="3A0A5E29" w14:textId="77777777" w:rsidR="00196003" w:rsidRPr="00AF6622" w:rsidRDefault="00196003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Javna vodoopskrba</w:t>
            </w:r>
          </w:p>
        </w:tc>
        <w:tc>
          <w:tcPr>
            <w:tcW w:w="2126" w:type="dxa"/>
          </w:tcPr>
          <w:p w14:paraId="3ACB2F13" w14:textId="3C399BEC" w:rsidR="00196003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24</w:t>
            </w:r>
          </w:p>
        </w:tc>
        <w:tc>
          <w:tcPr>
            <w:tcW w:w="1418" w:type="dxa"/>
          </w:tcPr>
          <w:p w14:paraId="1FD9C020" w14:textId="70EBA1CF" w:rsidR="00196003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23</w:t>
            </w:r>
          </w:p>
        </w:tc>
        <w:tc>
          <w:tcPr>
            <w:tcW w:w="1837" w:type="dxa"/>
          </w:tcPr>
          <w:p w14:paraId="7FAC4564" w14:textId="413215AE" w:rsidR="00196003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1</w:t>
            </w:r>
          </w:p>
        </w:tc>
      </w:tr>
      <w:tr w:rsidR="007E307E" w:rsidRPr="00AF6622" w14:paraId="48C368A3" w14:textId="77777777" w:rsidTr="00196003">
        <w:tc>
          <w:tcPr>
            <w:tcW w:w="3681" w:type="dxa"/>
          </w:tcPr>
          <w:p w14:paraId="68C011C4" w14:textId="032633BD" w:rsidR="007E307E" w:rsidRPr="00AF6622" w:rsidRDefault="007E307E" w:rsidP="00471D4A">
            <w:pPr>
              <w:tabs>
                <w:tab w:val="center" w:pos="1732"/>
                <w:tab w:val="left" w:pos="2388"/>
              </w:tabs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%</w:t>
            </w:r>
          </w:p>
        </w:tc>
        <w:tc>
          <w:tcPr>
            <w:tcW w:w="2126" w:type="dxa"/>
          </w:tcPr>
          <w:p w14:paraId="2B767A46" w14:textId="77777777" w:rsidR="007E307E" w:rsidRPr="00AF6622" w:rsidRDefault="007E307E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14:paraId="7B3DA2BF" w14:textId="32ABB3E1" w:rsidR="007E307E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95,8%</w:t>
            </w:r>
          </w:p>
        </w:tc>
        <w:tc>
          <w:tcPr>
            <w:tcW w:w="1837" w:type="dxa"/>
          </w:tcPr>
          <w:p w14:paraId="069978FE" w14:textId="32B907BC" w:rsidR="007E307E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4,2%</w:t>
            </w:r>
          </w:p>
        </w:tc>
      </w:tr>
    </w:tbl>
    <w:p w14:paraId="3FB38567" w14:textId="0D9C72BF" w:rsidR="001A06C4" w:rsidRDefault="004E52A1" w:rsidP="00AF6622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b/>
          <w:szCs w:val="24"/>
        </w:rPr>
        <w:t>Tablica</w:t>
      </w:r>
      <w:r w:rsidR="007E307E" w:rsidRPr="00AF6622">
        <w:rPr>
          <w:rFonts w:cs="Times New Roman"/>
          <w:b/>
          <w:szCs w:val="24"/>
        </w:rPr>
        <w:t xml:space="preserve"> br</w:t>
      </w:r>
      <w:r w:rsidRPr="00AF6622">
        <w:rPr>
          <w:rFonts w:cs="Times New Roman"/>
          <w:b/>
          <w:szCs w:val="24"/>
        </w:rPr>
        <w:t xml:space="preserve"> 1</w:t>
      </w:r>
      <w:r w:rsidR="00013F0E" w:rsidRPr="00AF6622">
        <w:rPr>
          <w:rFonts w:cs="Times New Roman"/>
          <w:b/>
          <w:szCs w:val="24"/>
        </w:rPr>
        <w:t>.</w:t>
      </w:r>
      <w:r w:rsidR="00013F0E" w:rsidRPr="00AF6622">
        <w:rPr>
          <w:rFonts w:cs="Times New Roman"/>
          <w:szCs w:val="24"/>
        </w:rPr>
        <w:t xml:space="preserve"> Zdravstvena ispravnost uzoraka vode za piće iz javne vodoopskrbe na području općine Prozor-Rama za </w:t>
      </w:r>
      <w:r w:rsidR="00C64BED">
        <w:rPr>
          <w:rFonts w:cs="Times New Roman"/>
          <w:szCs w:val="24"/>
        </w:rPr>
        <w:t>period od 16.06.2025. do 16.12.2025.god je sljedeći</w:t>
      </w:r>
      <w:r w:rsidR="009324B8" w:rsidRPr="00AF6622">
        <w:rPr>
          <w:rFonts w:cs="Times New Roman"/>
          <w:szCs w:val="24"/>
        </w:rPr>
        <w:t xml:space="preserve">: </w:t>
      </w:r>
    </w:p>
    <w:p w14:paraId="45EACE05" w14:textId="77777777" w:rsidR="00C64BED" w:rsidRDefault="00C64BED" w:rsidP="00AF6622">
      <w:pPr>
        <w:spacing w:line="360" w:lineRule="auto"/>
        <w:rPr>
          <w:rFonts w:cs="Times New Roman"/>
          <w:szCs w:val="24"/>
        </w:rPr>
      </w:pPr>
    </w:p>
    <w:p w14:paraId="5BEE7E57" w14:textId="1C0DCE88" w:rsidR="00C64BED" w:rsidRPr="00C64BED" w:rsidRDefault="00C64BED" w:rsidP="00AF6622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U ovom periodu zabilježen je jedan neispravan uzorak, odnosno 4,2% od ukupnog broja uzetih uzoraka. Isti je ponovljen te su rezultati nakon analize odgovarali Pravilniku što znači da je razlog onečišćenja otklonjen. (Pogledati tablicu br.2)</w:t>
      </w:r>
    </w:p>
    <w:p w14:paraId="5D2967E7" w14:textId="77777777" w:rsidR="001A06C4" w:rsidRPr="00AF6622" w:rsidRDefault="001A06C4" w:rsidP="00AF6622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b/>
          <w:szCs w:val="24"/>
        </w:rPr>
        <w:t xml:space="preserve">Tablica br. 2: </w:t>
      </w:r>
      <w:r w:rsidRPr="00AF6622">
        <w:rPr>
          <w:rFonts w:cs="Times New Roman"/>
          <w:szCs w:val="24"/>
        </w:rPr>
        <w:t>Rezultati ispitivanja neispravnih uzoraka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1664"/>
        <w:gridCol w:w="1306"/>
        <w:gridCol w:w="1734"/>
        <w:gridCol w:w="1889"/>
        <w:gridCol w:w="1627"/>
      </w:tblGrid>
      <w:tr w:rsidR="001A06C4" w:rsidRPr="00AF6622" w14:paraId="612F4367" w14:textId="77777777" w:rsidTr="001A06C4">
        <w:tc>
          <w:tcPr>
            <w:tcW w:w="864" w:type="dxa"/>
          </w:tcPr>
          <w:p w14:paraId="1883FD0F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F6622">
              <w:rPr>
                <w:rFonts w:cs="Times New Roman"/>
                <w:b/>
                <w:szCs w:val="24"/>
              </w:rPr>
              <w:t>R. broj</w:t>
            </w:r>
          </w:p>
        </w:tc>
        <w:tc>
          <w:tcPr>
            <w:tcW w:w="1717" w:type="dxa"/>
          </w:tcPr>
          <w:p w14:paraId="1A8FF0C2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F6622">
              <w:rPr>
                <w:rFonts w:cs="Times New Roman"/>
                <w:b/>
                <w:szCs w:val="24"/>
              </w:rPr>
              <w:t>Naziv vode</w:t>
            </w:r>
          </w:p>
        </w:tc>
        <w:tc>
          <w:tcPr>
            <w:tcW w:w="1328" w:type="dxa"/>
          </w:tcPr>
          <w:p w14:paraId="1F1400D2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F6622">
              <w:rPr>
                <w:rFonts w:cs="Times New Roman"/>
                <w:b/>
                <w:szCs w:val="24"/>
              </w:rPr>
              <w:t>Lokacija</w:t>
            </w:r>
          </w:p>
        </w:tc>
        <w:tc>
          <w:tcPr>
            <w:tcW w:w="1773" w:type="dxa"/>
          </w:tcPr>
          <w:p w14:paraId="5D70308F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F6622">
              <w:rPr>
                <w:rFonts w:cs="Times New Roman"/>
                <w:b/>
                <w:szCs w:val="24"/>
              </w:rPr>
              <w:t>Escherichia colli</w:t>
            </w:r>
          </w:p>
        </w:tc>
        <w:tc>
          <w:tcPr>
            <w:tcW w:w="1926" w:type="dxa"/>
          </w:tcPr>
          <w:p w14:paraId="3403C799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F6622">
              <w:rPr>
                <w:rFonts w:cs="Times New Roman"/>
                <w:b/>
                <w:szCs w:val="24"/>
              </w:rPr>
              <w:t>Enterococcus spp.</w:t>
            </w:r>
          </w:p>
        </w:tc>
        <w:tc>
          <w:tcPr>
            <w:tcW w:w="1680" w:type="dxa"/>
          </w:tcPr>
          <w:p w14:paraId="100D16C5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F6622">
              <w:rPr>
                <w:rFonts w:cs="Times New Roman"/>
                <w:b/>
                <w:szCs w:val="24"/>
              </w:rPr>
              <w:t>Ostali koliformi</w:t>
            </w:r>
          </w:p>
        </w:tc>
      </w:tr>
      <w:tr w:rsidR="001A06C4" w:rsidRPr="00AF6622" w14:paraId="1FAD4CCD" w14:textId="77777777" w:rsidTr="001A06C4">
        <w:tc>
          <w:tcPr>
            <w:tcW w:w="864" w:type="dxa"/>
          </w:tcPr>
          <w:p w14:paraId="6D39BD54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1.</w:t>
            </w:r>
          </w:p>
        </w:tc>
        <w:tc>
          <w:tcPr>
            <w:tcW w:w="1717" w:type="dxa"/>
          </w:tcPr>
          <w:p w14:paraId="5B212378" w14:textId="14F6534F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Javni vodovod – privatna kuća</w:t>
            </w:r>
          </w:p>
        </w:tc>
        <w:tc>
          <w:tcPr>
            <w:tcW w:w="1328" w:type="dxa"/>
          </w:tcPr>
          <w:p w14:paraId="215A986C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Varvara</w:t>
            </w:r>
          </w:p>
        </w:tc>
        <w:tc>
          <w:tcPr>
            <w:tcW w:w="1773" w:type="dxa"/>
          </w:tcPr>
          <w:p w14:paraId="2B963B4E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0</w:t>
            </w:r>
          </w:p>
        </w:tc>
        <w:tc>
          <w:tcPr>
            <w:tcW w:w="1926" w:type="dxa"/>
          </w:tcPr>
          <w:p w14:paraId="3D6DF188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0</w:t>
            </w:r>
          </w:p>
        </w:tc>
        <w:tc>
          <w:tcPr>
            <w:tcW w:w="1680" w:type="dxa"/>
          </w:tcPr>
          <w:p w14:paraId="3DD7D236" w14:textId="48E6AA35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Klebsiel</w:t>
            </w:r>
            <w:r w:rsidR="00471D4A">
              <w:rPr>
                <w:rFonts w:cs="Times New Roman"/>
                <w:szCs w:val="24"/>
              </w:rPr>
              <w:t>l</w:t>
            </w:r>
            <w:r w:rsidRPr="00AF6622">
              <w:rPr>
                <w:rFonts w:cs="Times New Roman"/>
                <w:szCs w:val="24"/>
              </w:rPr>
              <w:t>a 50</w:t>
            </w:r>
          </w:p>
          <w:p w14:paraId="1BA8395C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1A06C4" w:rsidRPr="00AF6622" w14:paraId="5FEE4EDC" w14:textId="77777777" w:rsidTr="001A06C4">
        <w:tc>
          <w:tcPr>
            <w:tcW w:w="864" w:type="dxa"/>
          </w:tcPr>
          <w:p w14:paraId="566807CC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2.</w:t>
            </w:r>
          </w:p>
        </w:tc>
        <w:tc>
          <w:tcPr>
            <w:tcW w:w="1717" w:type="dxa"/>
          </w:tcPr>
          <w:p w14:paraId="70000735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Javni vodovod – privatna kuća</w:t>
            </w:r>
          </w:p>
          <w:p w14:paraId="4C215DE3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F6622">
              <w:rPr>
                <w:rFonts w:cs="Times New Roman"/>
                <w:b/>
                <w:szCs w:val="24"/>
              </w:rPr>
              <w:t>ponovljen</w:t>
            </w:r>
          </w:p>
        </w:tc>
        <w:tc>
          <w:tcPr>
            <w:tcW w:w="1328" w:type="dxa"/>
          </w:tcPr>
          <w:p w14:paraId="371B9B04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Varvara</w:t>
            </w:r>
          </w:p>
        </w:tc>
        <w:tc>
          <w:tcPr>
            <w:tcW w:w="1773" w:type="dxa"/>
          </w:tcPr>
          <w:p w14:paraId="3916C238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0</w:t>
            </w:r>
          </w:p>
        </w:tc>
        <w:tc>
          <w:tcPr>
            <w:tcW w:w="1926" w:type="dxa"/>
          </w:tcPr>
          <w:p w14:paraId="3925A90C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0</w:t>
            </w:r>
          </w:p>
        </w:tc>
        <w:tc>
          <w:tcPr>
            <w:tcW w:w="1680" w:type="dxa"/>
          </w:tcPr>
          <w:p w14:paraId="74D30EDE" w14:textId="77777777" w:rsidR="001A06C4" w:rsidRPr="00AF6622" w:rsidRDefault="001A06C4" w:rsidP="00471D4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AF6622">
              <w:rPr>
                <w:rFonts w:cs="Times New Roman"/>
                <w:szCs w:val="24"/>
              </w:rPr>
              <w:t>0</w:t>
            </w:r>
          </w:p>
        </w:tc>
      </w:tr>
    </w:tbl>
    <w:p w14:paraId="23D3F4E5" w14:textId="77777777" w:rsidR="00AF6622" w:rsidRPr="00AF6622" w:rsidRDefault="00AF6622" w:rsidP="00AF6622">
      <w:pPr>
        <w:spacing w:line="360" w:lineRule="auto"/>
        <w:rPr>
          <w:rFonts w:cs="Times New Roman"/>
          <w:szCs w:val="24"/>
        </w:rPr>
      </w:pPr>
    </w:p>
    <w:p w14:paraId="313D4811" w14:textId="18596F8F" w:rsidR="00370093" w:rsidRPr="00AF6622" w:rsidRDefault="00AD367B" w:rsidP="00AF6622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 xml:space="preserve">Za </w:t>
      </w:r>
      <w:r w:rsidR="001A06C4" w:rsidRPr="00AF6622">
        <w:rPr>
          <w:rFonts w:cs="Times New Roman"/>
          <w:szCs w:val="24"/>
        </w:rPr>
        <w:t>24 urađene mikrobiološke</w:t>
      </w:r>
      <w:r w:rsidR="00AE4A4B" w:rsidRPr="00AF6622">
        <w:rPr>
          <w:rFonts w:cs="Times New Roman"/>
          <w:szCs w:val="24"/>
        </w:rPr>
        <w:t xml:space="preserve"> </w:t>
      </w:r>
      <w:r w:rsidR="001A06C4" w:rsidRPr="00AF6622">
        <w:rPr>
          <w:rFonts w:cs="Times New Roman"/>
          <w:szCs w:val="24"/>
        </w:rPr>
        <w:t>analize</w:t>
      </w:r>
      <w:r w:rsidR="00370093" w:rsidRPr="00AF6622">
        <w:rPr>
          <w:rFonts w:cs="Times New Roman"/>
          <w:szCs w:val="24"/>
        </w:rPr>
        <w:t xml:space="preserve"> rezultati su slijedeći:</w:t>
      </w:r>
      <w:r w:rsidR="00AE4A4B" w:rsidRPr="00AF6622">
        <w:rPr>
          <w:rFonts w:cs="Times New Roman"/>
          <w:szCs w:val="24"/>
        </w:rPr>
        <w:t xml:space="preserve"> </w:t>
      </w:r>
    </w:p>
    <w:p w14:paraId="5A013A24" w14:textId="0A198196" w:rsidR="00370093" w:rsidRPr="00AF6622" w:rsidRDefault="00370093" w:rsidP="00AF6622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Esch</w:t>
      </w:r>
      <w:r w:rsidR="009324B8" w:rsidRPr="00AF6622">
        <w:rPr>
          <w:rFonts w:cs="Times New Roman"/>
          <w:szCs w:val="24"/>
        </w:rPr>
        <w:t>erichia colli …cfu/100 ml………………...</w:t>
      </w:r>
      <w:r w:rsidR="001A06C4" w:rsidRPr="00AF6622">
        <w:rPr>
          <w:rFonts w:cs="Times New Roman"/>
          <w:szCs w:val="24"/>
        </w:rPr>
        <w:t>……… 0</w:t>
      </w:r>
    </w:p>
    <w:p w14:paraId="16253B2B" w14:textId="62CE0068" w:rsidR="00370093" w:rsidRPr="00AF6622" w:rsidRDefault="00370093" w:rsidP="00AF6622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Entero</w:t>
      </w:r>
      <w:r w:rsidR="001A06C4" w:rsidRPr="00AF6622">
        <w:rPr>
          <w:rFonts w:cs="Times New Roman"/>
          <w:szCs w:val="24"/>
        </w:rPr>
        <w:t>coccus spp…cfu/100 ml…………………………0</w:t>
      </w:r>
    </w:p>
    <w:p w14:paraId="309D441F" w14:textId="0DB3516A" w:rsidR="00370093" w:rsidRPr="00AF6622" w:rsidRDefault="00370093" w:rsidP="00AF6622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Ostali ko</w:t>
      </w:r>
      <w:r w:rsidR="00BB710E" w:rsidRPr="00AF6622">
        <w:rPr>
          <w:rFonts w:cs="Times New Roman"/>
          <w:szCs w:val="24"/>
        </w:rPr>
        <w:t>l</w:t>
      </w:r>
      <w:r w:rsidR="001A06C4" w:rsidRPr="00AF6622">
        <w:rPr>
          <w:rFonts w:cs="Times New Roman"/>
          <w:szCs w:val="24"/>
        </w:rPr>
        <w:t>iformi…cfu/100 ml…………………………...50</w:t>
      </w:r>
    </w:p>
    <w:p w14:paraId="5457A5BA" w14:textId="6A8CE877" w:rsidR="00F936AE" w:rsidRPr="00AF6622" w:rsidRDefault="00F936AE" w:rsidP="00AF6622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 xml:space="preserve">U </w:t>
      </w:r>
      <w:r w:rsidR="000207F1" w:rsidRPr="00AF6622">
        <w:rPr>
          <w:rFonts w:cs="Times New Roman"/>
          <w:szCs w:val="24"/>
        </w:rPr>
        <w:t>prethodnom</w:t>
      </w:r>
      <w:r w:rsidR="000D734B" w:rsidRPr="00AF6622">
        <w:rPr>
          <w:rFonts w:cs="Times New Roman"/>
          <w:szCs w:val="24"/>
        </w:rPr>
        <w:t xml:space="preserve"> </w:t>
      </w:r>
      <w:r w:rsidR="001A06C4" w:rsidRPr="00AF6622">
        <w:rPr>
          <w:rFonts w:cs="Times New Roman"/>
          <w:szCs w:val="24"/>
        </w:rPr>
        <w:t xml:space="preserve">periodu </w:t>
      </w:r>
      <w:r w:rsidR="00C64BED">
        <w:rPr>
          <w:rFonts w:cs="Times New Roman"/>
          <w:szCs w:val="24"/>
        </w:rPr>
        <w:t>nadležni općinski sanitarni djelatnici izvršili su</w:t>
      </w:r>
      <w:r w:rsidRPr="00AF6622">
        <w:rPr>
          <w:rFonts w:cs="Times New Roman"/>
          <w:szCs w:val="24"/>
        </w:rPr>
        <w:t xml:space="preserve"> uzorkovanje vode za piće iz</w:t>
      </w:r>
      <w:r w:rsidR="00370093" w:rsidRPr="00AF6622">
        <w:rPr>
          <w:rFonts w:cs="Times New Roman"/>
          <w:szCs w:val="24"/>
        </w:rPr>
        <w:t xml:space="preserve"> javnog vodovodno</w:t>
      </w:r>
      <w:r w:rsidR="001A06C4" w:rsidRPr="00AF6622">
        <w:rPr>
          <w:rFonts w:cs="Times New Roman"/>
          <w:szCs w:val="24"/>
        </w:rPr>
        <w:t>g sustava na 10</w:t>
      </w:r>
      <w:r w:rsidR="00652211" w:rsidRPr="00AF6622">
        <w:rPr>
          <w:rFonts w:cs="Times New Roman"/>
          <w:szCs w:val="24"/>
        </w:rPr>
        <w:t xml:space="preserve"> lokacija</w:t>
      </w:r>
      <w:r w:rsidRPr="00AF6622">
        <w:rPr>
          <w:rFonts w:cs="Times New Roman"/>
          <w:szCs w:val="24"/>
        </w:rPr>
        <w:t xml:space="preserve">. </w:t>
      </w:r>
    </w:p>
    <w:p w14:paraId="4994B637" w14:textId="49DBA178" w:rsidR="00BB710E" w:rsidRPr="00AF6622" w:rsidRDefault="00BB710E" w:rsidP="00AF662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Česma Rumboci (privatna ku</w:t>
      </w:r>
      <w:r w:rsidR="00652211" w:rsidRPr="00AF6622">
        <w:rPr>
          <w:rFonts w:cs="Times New Roman"/>
          <w:szCs w:val="24"/>
        </w:rPr>
        <w:t>ća) ...............................................................</w:t>
      </w:r>
      <w:r w:rsidR="001A06C4" w:rsidRPr="00AF6622">
        <w:rPr>
          <w:rFonts w:cs="Times New Roman"/>
          <w:szCs w:val="24"/>
        </w:rPr>
        <w:t>3</w:t>
      </w:r>
      <w:r w:rsidR="00652211" w:rsidRPr="00AF6622">
        <w:rPr>
          <w:rFonts w:cs="Times New Roman"/>
          <w:szCs w:val="24"/>
        </w:rPr>
        <w:t xml:space="preserve"> uzorka</w:t>
      </w:r>
      <w:r w:rsidRPr="00AF6622">
        <w:rPr>
          <w:rFonts w:cs="Times New Roman"/>
          <w:szCs w:val="24"/>
        </w:rPr>
        <w:t xml:space="preserve"> vode</w:t>
      </w:r>
    </w:p>
    <w:p w14:paraId="1139CD9D" w14:textId="483FD8DB" w:rsidR="00BB710E" w:rsidRPr="00AF6622" w:rsidRDefault="00BB710E" w:rsidP="00AF662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Česma Ripci (privatna kuća)....</w:t>
      </w:r>
      <w:r w:rsidR="00652211" w:rsidRPr="00AF6622">
        <w:rPr>
          <w:rFonts w:cs="Times New Roman"/>
          <w:szCs w:val="24"/>
        </w:rPr>
        <w:t>..................................................................2 uzorka</w:t>
      </w:r>
      <w:r w:rsidRPr="00AF6622">
        <w:rPr>
          <w:rFonts w:cs="Times New Roman"/>
          <w:szCs w:val="24"/>
        </w:rPr>
        <w:t xml:space="preserve"> vode</w:t>
      </w:r>
    </w:p>
    <w:p w14:paraId="36F9C2D7" w14:textId="54E90D48" w:rsidR="00BB710E" w:rsidRPr="00AF6622" w:rsidRDefault="00BB710E" w:rsidP="00AF662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Česma Podbor (privatna kuća)..</w:t>
      </w:r>
      <w:r w:rsidR="00652211" w:rsidRPr="00AF6622">
        <w:rPr>
          <w:rFonts w:cs="Times New Roman"/>
          <w:szCs w:val="24"/>
        </w:rPr>
        <w:t>.................................................................4</w:t>
      </w:r>
      <w:r w:rsidRPr="00AF6622">
        <w:rPr>
          <w:rFonts w:cs="Times New Roman"/>
          <w:szCs w:val="24"/>
        </w:rPr>
        <w:t xml:space="preserve"> uzorka vode</w:t>
      </w:r>
    </w:p>
    <w:p w14:paraId="49E64102" w14:textId="03109602" w:rsidR="00BB710E" w:rsidRPr="00AF6622" w:rsidRDefault="00BB710E" w:rsidP="00AF662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Česma Prozor (zgrada općine) .</w:t>
      </w:r>
      <w:r w:rsidR="00652211" w:rsidRPr="00AF6622">
        <w:rPr>
          <w:rFonts w:cs="Times New Roman"/>
          <w:szCs w:val="24"/>
        </w:rPr>
        <w:t>..................................................................3 uzorka</w:t>
      </w:r>
      <w:r w:rsidRPr="00AF6622">
        <w:rPr>
          <w:rFonts w:cs="Times New Roman"/>
          <w:szCs w:val="24"/>
        </w:rPr>
        <w:t xml:space="preserve"> vode</w:t>
      </w:r>
    </w:p>
    <w:p w14:paraId="119C98DB" w14:textId="48C3E56B" w:rsidR="00BB710E" w:rsidRPr="00AF6622" w:rsidRDefault="00BB710E" w:rsidP="00AF662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Česma Varvara (privatna kuća).</w:t>
      </w:r>
      <w:r w:rsidR="00652211" w:rsidRPr="00AF6622">
        <w:rPr>
          <w:rFonts w:cs="Times New Roman"/>
          <w:szCs w:val="24"/>
        </w:rPr>
        <w:t>.................................................................</w:t>
      </w:r>
      <w:r w:rsidRPr="00AF6622">
        <w:rPr>
          <w:rFonts w:cs="Times New Roman"/>
          <w:szCs w:val="24"/>
        </w:rPr>
        <w:t>3 uzorka vode</w:t>
      </w:r>
    </w:p>
    <w:p w14:paraId="0F76752E" w14:textId="409FD983" w:rsidR="00BB710E" w:rsidRPr="00AF6622" w:rsidRDefault="00BB710E" w:rsidP="00AF662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Česma Prozor (privatna kuća).....</w:t>
      </w:r>
      <w:r w:rsidR="00652211" w:rsidRPr="00AF6622">
        <w:rPr>
          <w:rFonts w:cs="Times New Roman"/>
          <w:szCs w:val="24"/>
        </w:rPr>
        <w:t>...............................................................</w:t>
      </w:r>
      <w:r w:rsidRPr="00AF6622">
        <w:rPr>
          <w:rFonts w:cs="Times New Roman"/>
          <w:szCs w:val="24"/>
        </w:rPr>
        <w:t>1 uzorak vode</w:t>
      </w:r>
    </w:p>
    <w:p w14:paraId="1C8BA684" w14:textId="3951E497" w:rsidR="00BB710E" w:rsidRPr="00AF6622" w:rsidRDefault="001A06C4" w:rsidP="00AF662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Česma Rumboci (Caffe bar Rumboci)..</w:t>
      </w:r>
      <w:r w:rsidR="00BB710E" w:rsidRPr="00AF6622">
        <w:rPr>
          <w:rFonts w:cs="Times New Roman"/>
          <w:szCs w:val="24"/>
        </w:rPr>
        <w:t>..</w:t>
      </w:r>
      <w:r w:rsidR="00652211" w:rsidRPr="00AF6622">
        <w:rPr>
          <w:rFonts w:cs="Times New Roman"/>
          <w:szCs w:val="24"/>
        </w:rPr>
        <w:t>...................................................</w:t>
      </w:r>
      <w:r w:rsidR="00BB710E" w:rsidRPr="00AF6622">
        <w:rPr>
          <w:rFonts w:cs="Times New Roman"/>
          <w:szCs w:val="24"/>
        </w:rPr>
        <w:t>1 uzorak vode</w:t>
      </w:r>
    </w:p>
    <w:p w14:paraId="0E9DEDB9" w14:textId="6AD767E7" w:rsidR="00BB710E" w:rsidRPr="00AF6622" w:rsidRDefault="00BB710E" w:rsidP="00AF662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Česma Jaklići (caffe bar Meditera</w:t>
      </w:r>
      <w:r w:rsidR="00652211" w:rsidRPr="00AF6622">
        <w:rPr>
          <w:rFonts w:cs="Times New Roman"/>
          <w:szCs w:val="24"/>
        </w:rPr>
        <w:t>n) ..........................................................</w:t>
      </w:r>
      <w:r w:rsidRPr="00AF6622">
        <w:rPr>
          <w:rFonts w:cs="Times New Roman"/>
          <w:szCs w:val="24"/>
        </w:rPr>
        <w:t>1 uzorak vode</w:t>
      </w:r>
    </w:p>
    <w:p w14:paraId="411A6D8D" w14:textId="2D4EABFD" w:rsidR="00BB710E" w:rsidRPr="00AF6622" w:rsidRDefault="00BB710E" w:rsidP="00AF662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Česma Ploča (Alf market) .............</w:t>
      </w:r>
      <w:r w:rsidR="00652211" w:rsidRPr="00AF6622">
        <w:rPr>
          <w:rFonts w:cs="Times New Roman"/>
          <w:szCs w:val="24"/>
        </w:rPr>
        <w:t>............................................................</w:t>
      </w:r>
      <w:r w:rsidRPr="00AF6622">
        <w:rPr>
          <w:rFonts w:cs="Times New Roman"/>
          <w:szCs w:val="24"/>
        </w:rPr>
        <w:t>1 uzorak vode</w:t>
      </w:r>
    </w:p>
    <w:p w14:paraId="07F875AD" w14:textId="3C5037E1" w:rsidR="00BB710E" w:rsidRPr="00AF6622" w:rsidRDefault="00BB710E" w:rsidP="00AF662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 xml:space="preserve">Česma Kovačevo polje (privatna </w:t>
      </w:r>
      <w:r w:rsidR="00652211" w:rsidRPr="00AF6622">
        <w:rPr>
          <w:rFonts w:cs="Times New Roman"/>
          <w:szCs w:val="24"/>
        </w:rPr>
        <w:t>kuća) .....................................................</w:t>
      </w:r>
      <w:r w:rsidRPr="00AF6622">
        <w:rPr>
          <w:rFonts w:cs="Times New Roman"/>
          <w:szCs w:val="24"/>
        </w:rPr>
        <w:t>1 uzorak vode</w:t>
      </w:r>
    </w:p>
    <w:p w14:paraId="1D814077" w14:textId="5BB592B4" w:rsidR="00BB710E" w:rsidRPr="00AF6622" w:rsidRDefault="00BB710E" w:rsidP="00AF662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lastRenderedPageBreak/>
        <w:t>Česma Šćit (privatna kuća) ..............</w:t>
      </w:r>
      <w:r w:rsidR="00652211" w:rsidRPr="00AF6622">
        <w:rPr>
          <w:rFonts w:cs="Times New Roman"/>
          <w:szCs w:val="24"/>
        </w:rPr>
        <w:t>..........................................................</w:t>
      </w:r>
      <w:r w:rsidRPr="00AF6622">
        <w:rPr>
          <w:rFonts w:cs="Times New Roman"/>
          <w:szCs w:val="24"/>
        </w:rPr>
        <w:t>1 uzorak vode</w:t>
      </w:r>
    </w:p>
    <w:p w14:paraId="73D29BF0" w14:textId="62DF07AA" w:rsidR="00BB710E" w:rsidRPr="00AF6622" w:rsidRDefault="00BB710E" w:rsidP="00AF662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Česma Prozor – Magistrala (privatna kuća)</w:t>
      </w:r>
      <w:r w:rsidR="00652211" w:rsidRPr="00AF6622">
        <w:rPr>
          <w:rFonts w:cs="Times New Roman"/>
          <w:szCs w:val="24"/>
        </w:rPr>
        <w:t xml:space="preserve"> ..............................................</w:t>
      </w:r>
      <w:r w:rsidRPr="00AF6622">
        <w:rPr>
          <w:rFonts w:cs="Times New Roman"/>
          <w:szCs w:val="24"/>
        </w:rPr>
        <w:t>1 uzorak vode</w:t>
      </w:r>
    </w:p>
    <w:p w14:paraId="7FC1B1C8" w14:textId="18DEF072" w:rsidR="007E7375" w:rsidRPr="00AF6622" w:rsidRDefault="00652211" w:rsidP="00AF662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Česma Gračac (dvorište Crkve) .................................................................1 uzorak vode</w:t>
      </w:r>
    </w:p>
    <w:p w14:paraId="5E9F6A18" w14:textId="36B83523" w:rsidR="00AF6622" w:rsidRPr="00AF6622" w:rsidRDefault="00AF6622" w:rsidP="00AF662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Česma Prozor (Konzum d.o.o.)..................................................................1 uzorak vode</w:t>
      </w:r>
    </w:p>
    <w:p w14:paraId="323EDE78" w14:textId="77777777" w:rsidR="00AD367B" w:rsidRPr="00AF6622" w:rsidRDefault="00AD367B" w:rsidP="00AF6622">
      <w:pPr>
        <w:pStyle w:val="ListParagraph"/>
        <w:spacing w:line="360" w:lineRule="auto"/>
        <w:rPr>
          <w:rFonts w:cs="Times New Roman"/>
          <w:szCs w:val="24"/>
        </w:rPr>
      </w:pPr>
    </w:p>
    <w:p w14:paraId="0AC7826E" w14:textId="517AB984" w:rsidR="00AF6622" w:rsidRPr="00AF6622" w:rsidRDefault="00471D4A" w:rsidP="00AF6622">
      <w:pPr>
        <w:pStyle w:val="Subtitle"/>
      </w:pPr>
      <w:r>
        <w:t xml:space="preserve">     </w:t>
      </w:r>
      <w:r w:rsidR="002966C4" w:rsidRPr="00AF6622">
        <w:t>4.2.</w:t>
      </w:r>
      <w:r w:rsidR="00AD367B" w:rsidRPr="00AF6622">
        <w:t xml:space="preserve"> </w:t>
      </w:r>
      <w:r w:rsidR="002141DB" w:rsidRPr="00AF6622">
        <w:t xml:space="preserve">Uzorkovanje vode za piće od strane </w:t>
      </w:r>
      <w:r w:rsidR="00AD367B" w:rsidRPr="00AF6622">
        <w:t xml:space="preserve">općinske </w:t>
      </w:r>
      <w:r w:rsidR="002141DB" w:rsidRPr="00AF6622">
        <w:t>sanitarne inspekcije</w:t>
      </w:r>
    </w:p>
    <w:p w14:paraId="00CAB317" w14:textId="03C3F5E4" w:rsidR="00685F50" w:rsidRPr="00AF6622" w:rsidRDefault="00D66733" w:rsidP="00AF6622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 xml:space="preserve">Općinska sanitarna inspekcija vršila </w:t>
      </w:r>
      <w:r w:rsidR="0032047C" w:rsidRPr="00AF6622">
        <w:rPr>
          <w:rFonts w:cs="Times New Roman"/>
          <w:szCs w:val="24"/>
        </w:rPr>
        <w:t>je</w:t>
      </w:r>
      <w:r w:rsidR="00631A5E" w:rsidRPr="00AF6622">
        <w:rPr>
          <w:rFonts w:cs="Times New Roman"/>
          <w:szCs w:val="24"/>
        </w:rPr>
        <w:t xml:space="preserve"> preventivne</w:t>
      </w:r>
      <w:r w:rsidR="00A33005" w:rsidRPr="00AF6622">
        <w:rPr>
          <w:rFonts w:cs="Times New Roman"/>
          <w:szCs w:val="24"/>
        </w:rPr>
        <w:t>,</w:t>
      </w:r>
      <w:r w:rsidR="0032047C" w:rsidRPr="00AF6622">
        <w:rPr>
          <w:rFonts w:cs="Times New Roman"/>
          <w:szCs w:val="24"/>
        </w:rPr>
        <w:t xml:space="preserve"> interne </w:t>
      </w:r>
      <w:r w:rsidR="00001797" w:rsidRPr="00AF6622">
        <w:rPr>
          <w:rFonts w:cs="Times New Roman"/>
          <w:szCs w:val="24"/>
        </w:rPr>
        <w:t xml:space="preserve">blic </w:t>
      </w:r>
      <w:r w:rsidRPr="00AF6622">
        <w:rPr>
          <w:rFonts w:cs="Times New Roman"/>
          <w:szCs w:val="24"/>
        </w:rPr>
        <w:t xml:space="preserve">kontrole provjere sadržaja rezidualnog klora u vodi </w:t>
      </w:r>
      <w:r w:rsidR="0032047C" w:rsidRPr="00AF6622">
        <w:rPr>
          <w:rFonts w:cs="Times New Roman"/>
          <w:szCs w:val="24"/>
        </w:rPr>
        <w:t xml:space="preserve">javnog vodovoda </w:t>
      </w:r>
      <w:r w:rsidR="00631A5E" w:rsidRPr="00AF6622">
        <w:rPr>
          <w:rFonts w:cs="Times New Roman"/>
          <w:szCs w:val="24"/>
        </w:rPr>
        <w:t>uređajem (klor-komparator)</w:t>
      </w:r>
      <w:r w:rsidR="00A33005" w:rsidRPr="00AF6622">
        <w:rPr>
          <w:rFonts w:cs="Times New Roman"/>
          <w:szCs w:val="24"/>
        </w:rPr>
        <w:t>.</w:t>
      </w:r>
      <w:r w:rsidR="00631A5E" w:rsidRPr="00AF6622">
        <w:rPr>
          <w:rFonts w:cs="Times New Roman"/>
          <w:szCs w:val="24"/>
        </w:rPr>
        <w:t xml:space="preserve"> </w:t>
      </w:r>
      <w:r w:rsidR="00A33005" w:rsidRPr="00AF6622">
        <w:rPr>
          <w:rFonts w:cs="Times New Roman"/>
          <w:szCs w:val="24"/>
        </w:rPr>
        <w:t xml:space="preserve"> U</w:t>
      </w:r>
      <w:r w:rsidR="00D50775" w:rsidRPr="00AF6622">
        <w:rPr>
          <w:rFonts w:cs="Times New Roman"/>
          <w:szCs w:val="24"/>
        </w:rPr>
        <w:t xml:space="preserve"> 6</w:t>
      </w:r>
      <w:r w:rsidR="0032047C" w:rsidRPr="00AF6622">
        <w:rPr>
          <w:rFonts w:cs="Times New Roman"/>
          <w:szCs w:val="24"/>
        </w:rPr>
        <w:t xml:space="preserve"> kontrola utvrdila </w:t>
      </w:r>
      <w:r w:rsidR="007B2BF0" w:rsidRPr="00AF6622">
        <w:rPr>
          <w:rFonts w:cs="Times New Roman"/>
          <w:szCs w:val="24"/>
        </w:rPr>
        <w:t xml:space="preserve">je </w:t>
      </w:r>
      <w:r w:rsidR="0032047C" w:rsidRPr="00AF6622">
        <w:rPr>
          <w:rFonts w:cs="Times New Roman"/>
          <w:szCs w:val="24"/>
        </w:rPr>
        <w:t>da se sa</w:t>
      </w:r>
      <w:r w:rsidR="00AE4A4B" w:rsidRPr="00AF6622">
        <w:rPr>
          <w:rFonts w:cs="Times New Roman"/>
          <w:szCs w:val="24"/>
        </w:rPr>
        <w:t>držaj rezidualnog klora kreće od: u tragovima do-</w:t>
      </w:r>
      <w:r w:rsidR="00D50775" w:rsidRPr="00AF6622">
        <w:rPr>
          <w:rFonts w:cs="Times New Roman"/>
          <w:szCs w:val="24"/>
        </w:rPr>
        <w:t xml:space="preserve"> 0,1</w:t>
      </w:r>
      <w:r w:rsidR="0032047C" w:rsidRPr="00AF6622">
        <w:rPr>
          <w:rFonts w:cs="Times New Roman"/>
          <w:szCs w:val="24"/>
        </w:rPr>
        <w:t xml:space="preserve"> </w:t>
      </w:r>
      <w:r w:rsidR="00E17DF7" w:rsidRPr="00AF6622">
        <w:rPr>
          <w:rFonts w:cs="Times New Roman"/>
          <w:szCs w:val="24"/>
        </w:rPr>
        <w:t>mg/l</w:t>
      </w:r>
      <w:r w:rsidR="00AE4A4B" w:rsidRPr="00AF6622">
        <w:rPr>
          <w:rFonts w:cs="Times New Roman"/>
          <w:szCs w:val="24"/>
        </w:rPr>
        <w:t>it.</w:t>
      </w:r>
      <w:r w:rsidR="00631A5E" w:rsidRPr="00AF6622">
        <w:rPr>
          <w:rFonts w:cs="Times New Roman"/>
          <w:szCs w:val="24"/>
        </w:rPr>
        <w:t xml:space="preserve"> </w:t>
      </w:r>
      <w:r w:rsidR="003807E7" w:rsidRPr="00AF6622">
        <w:rPr>
          <w:rFonts w:cs="Times New Roman"/>
          <w:szCs w:val="24"/>
        </w:rPr>
        <w:t xml:space="preserve"> </w:t>
      </w:r>
      <w:r w:rsidR="00631A5E" w:rsidRPr="00AF6622">
        <w:rPr>
          <w:rFonts w:cs="Times New Roman"/>
          <w:szCs w:val="24"/>
        </w:rPr>
        <w:t xml:space="preserve">što zadovoljava zakonske parametre </w:t>
      </w:r>
      <w:r w:rsidR="00A33005" w:rsidRPr="00AF6622">
        <w:rPr>
          <w:rFonts w:cs="Times New Roman"/>
          <w:szCs w:val="24"/>
        </w:rPr>
        <w:t xml:space="preserve">u vodi za piće </w:t>
      </w:r>
      <w:r w:rsidR="00631A5E" w:rsidRPr="00AF6622">
        <w:rPr>
          <w:rFonts w:cs="Times New Roman"/>
          <w:szCs w:val="24"/>
        </w:rPr>
        <w:t>koji se kreću od: (0,1-0,5 mg/l)</w:t>
      </w:r>
      <w:r w:rsidR="00E80813" w:rsidRPr="00AF6622">
        <w:rPr>
          <w:rFonts w:cs="Times New Roman"/>
          <w:szCs w:val="24"/>
        </w:rPr>
        <w:t>.</w:t>
      </w:r>
    </w:p>
    <w:p w14:paraId="724F8E6D" w14:textId="73014BE7" w:rsidR="00F85EEA" w:rsidRPr="00AF6622" w:rsidRDefault="000A65ED" w:rsidP="00AF6622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Sanitarna inspekcija je u periodu od zadnje informacije o kontroli i kvaliteti vode za piće na području općine Prozor-Rama od veljače 2025 god. obavljala nadzor i vršila uzimanje uzoraka vode u svrhu preventivnih kontrolnih nadzora nad mikrobiološkom ispravnošću vode za piće javnog vodovodnog sustava kao i lokalnih izvora, česmi, lokalnih vodovodnih sustava naselja.</w:t>
      </w:r>
    </w:p>
    <w:p w14:paraId="77A0E86B" w14:textId="66AD5114" w:rsidR="000A65ED" w:rsidRPr="00AF6622" w:rsidRDefault="001A06C4" w:rsidP="00AF6622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U periodu (16.06</w:t>
      </w:r>
      <w:r w:rsidR="003807E7" w:rsidRPr="00AF6622">
        <w:rPr>
          <w:rFonts w:cs="Times New Roman"/>
          <w:szCs w:val="24"/>
        </w:rPr>
        <w:t>.</w:t>
      </w:r>
      <w:r w:rsidR="00AE4A4B" w:rsidRPr="00AF6622">
        <w:rPr>
          <w:rFonts w:cs="Times New Roman"/>
          <w:szCs w:val="24"/>
        </w:rPr>
        <w:t>2025 god.- 16</w:t>
      </w:r>
      <w:r w:rsidR="007E7375" w:rsidRPr="00AF6622">
        <w:rPr>
          <w:rFonts w:cs="Times New Roman"/>
          <w:szCs w:val="24"/>
        </w:rPr>
        <w:t>.12</w:t>
      </w:r>
      <w:r w:rsidR="00B879D1" w:rsidRPr="00AF6622">
        <w:rPr>
          <w:rFonts w:cs="Times New Roman"/>
          <w:szCs w:val="24"/>
        </w:rPr>
        <w:t xml:space="preserve">.2025 god. </w:t>
      </w:r>
      <w:r w:rsidR="000A65ED" w:rsidRPr="00AF6622">
        <w:rPr>
          <w:rFonts w:cs="Times New Roman"/>
          <w:szCs w:val="24"/>
        </w:rPr>
        <w:t>)</w:t>
      </w:r>
      <w:r w:rsidR="00C04DDF" w:rsidRPr="00AF6622">
        <w:rPr>
          <w:rFonts w:cs="Times New Roman"/>
          <w:szCs w:val="24"/>
        </w:rPr>
        <w:t xml:space="preserve"> uzorkovano</w:t>
      </w:r>
      <w:r w:rsidR="000A65ED" w:rsidRPr="00AF6622">
        <w:rPr>
          <w:rFonts w:cs="Times New Roman"/>
          <w:szCs w:val="24"/>
        </w:rPr>
        <w:t xml:space="preserve"> je </w:t>
      </w:r>
      <w:r w:rsidR="00C04DDF" w:rsidRPr="00AF6622">
        <w:rPr>
          <w:rFonts w:cs="Times New Roman"/>
          <w:szCs w:val="24"/>
        </w:rPr>
        <w:t xml:space="preserve">i na mikrobiološku analizu u ZZJZ/HNŽ dostavljeno </w:t>
      </w:r>
      <w:r w:rsidR="000A65ED" w:rsidRPr="00AF6622">
        <w:rPr>
          <w:rFonts w:cs="Times New Roman"/>
          <w:szCs w:val="24"/>
        </w:rPr>
        <w:t>ukupno</w:t>
      </w:r>
      <w:r w:rsidRPr="00AF6622">
        <w:rPr>
          <w:rFonts w:cs="Times New Roman"/>
          <w:szCs w:val="24"/>
        </w:rPr>
        <w:t xml:space="preserve"> 24 uzorka vode javnog vodovoda koji su pod nadležnošću JKP Vodograd d.o.o. Prozor.</w:t>
      </w:r>
    </w:p>
    <w:p w14:paraId="068590EA" w14:textId="7A53EE64" w:rsidR="002E265B" w:rsidRPr="00AF6622" w:rsidRDefault="00AD367B" w:rsidP="00AF6622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Najčešći razlog</w:t>
      </w:r>
      <w:r w:rsidR="001A06C4" w:rsidRPr="00AF6622">
        <w:rPr>
          <w:rFonts w:cs="Times New Roman"/>
          <w:szCs w:val="24"/>
        </w:rPr>
        <w:t xml:space="preserve"> onečišćenja</w:t>
      </w:r>
      <w:r w:rsidRPr="00AF6622">
        <w:rPr>
          <w:rFonts w:cs="Times New Roman"/>
          <w:szCs w:val="24"/>
        </w:rPr>
        <w:t xml:space="preserve"> je činjenica da neka domaćinstva imaju </w:t>
      </w:r>
      <w:r w:rsidR="006F479A" w:rsidRPr="00AF6622">
        <w:rPr>
          <w:rFonts w:cs="Times New Roman"/>
          <w:szCs w:val="24"/>
        </w:rPr>
        <w:t>2 priključka vode, jedan javni jedan interni</w:t>
      </w:r>
      <w:r w:rsidR="0012618E" w:rsidRPr="00AF6622">
        <w:rPr>
          <w:rFonts w:cs="Times New Roman"/>
          <w:szCs w:val="24"/>
        </w:rPr>
        <w:t xml:space="preserve"> </w:t>
      </w:r>
      <w:r w:rsidR="006F479A" w:rsidRPr="00AF6622">
        <w:rPr>
          <w:rFonts w:cs="Times New Roman"/>
          <w:szCs w:val="24"/>
        </w:rPr>
        <w:t>-</w:t>
      </w:r>
      <w:r w:rsidR="0012618E" w:rsidRPr="00AF6622">
        <w:rPr>
          <w:rFonts w:cs="Times New Roman"/>
          <w:szCs w:val="24"/>
        </w:rPr>
        <w:t xml:space="preserve"> </w:t>
      </w:r>
      <w:r w:rsidR="006F479A" w:rsidRPr="00AF6622">
        <w:rPr>
          <w:rFonts w:cs="Times New Roman"/>
          <w:szCs w:val="24"/>
        </w:rPr>
        <w:t xml:space="preserve">lokalni. Korištenjem lokalne vode (koja nije mikrobiološki ispravna), koja nije pod nadzorom onečisti se vodovodna instalacija u objektu. Kada nestane lokalne </w:t>
      </w:r>
      <w:r w:rsidR="00C64BED">
        <w:rPr>
          <w:rFonts w:cs="Times New Roman"/>
          <w:szCs w:val="24"/>
        </w:rPr>
        <w:t>vode koristi se voda</w:t>
      </w:r>
      <w:r w:rsidR="006F479A" w:rsidRPr="00AF6622">
        <w:rPr>
          <w:rFonts w:cs="Times New Roman"/>
          <w:szCs w:val="24"/>
        </w:rPr>
        <w:t xml:space="preserve"> iz javnog vodovodnog sustava i onečisti se već prisutnim bakterijama u cijevima. </w:t>
      </w:r>
    </w:p>
    <w:p w14:paraId="7A935A86" w14:textId="73B38BDE" w:rsidR="004C3EA2" w:rsidRPr="00AF6622" w:rsidRDefault="006F479A" w:rsidP="00AF6622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U lokalnim vodovodnim mrežama</w:t>
      </w:r>
      <w:r w:rsidR="004C3EA2" w:rsidRPr="00AF6622">
        <w:rPr>
          <w:rFonts w:cs="Times New Roman"/>
          <w:szCs w:val="24"/>
        </w:rPr>
        <w:t xml:space="preserve"> često se </w:t>
      </w:r>
      <w:r w:rsidR="001A06C4" w:rsidRPr="00AF6622">
        <w:rPr>
          <w:rFonts w:cs="Times New Roman"/>
          <w:szCs w:val="24"/>
        </w:rPr>
        <w:t xml:space="preserve">pojavljuju koliformne bakterije, kao što je navedeno u tablici br. 2 kod uzorka iz mjesta Varvara gdje su rezultati mikrobiološke analize pokazali </w:t>
      </w:r>
      <w:r w:rsidR="0094584A" w:rsidRPr="00AF6622">
        <w:rPr>
          <w:rFonts w:cs="Times New Roman"/>
          <w:szCs w:val="24"/>
        </w:rPr>
        <w:t>prisutnost ostalih koliformnih bakterija (Klebsiella 50 cfu/100ml).</w:t>
      </w:r>
    </w:p>
    <w:p w14:paraId="430FBC8B" w14:textId="647B368D" w:rsidR="002841BF" w:rsidRPr="00AF6622" w:rsidRDefault="004C3EA2" w:rsidP="00AF6622">
      <w:pPr>
        <w:spacing w:line="276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Koliformne bakterije su</w:t>
      </w:r>
      <w:r w:rsidR="00AD367B" w:rsidRPr="00AF6622">
        <w:rPr>
          <w:rFonts w:cs="Times New Roman"/>
          <w:szCs w:val="24"/>
        </w:rPr>
        <w:t xml:space="preserve"> </w:t>
      </w:r>
      <w:r w:rsidRPr="00AF6622">
        <w:rPr>
          <w:rFonts w:cs="Times New Roman"/>
          <w:szCs w:val="24"/>
        </w:rPr>
        <w:t>uobičajene u našem okruženju i generalno nisu štetne. Razlog njihovog prisustva mogu biti problemi sa sustavom za prečišćavanje vode ili cijevima (stari vodo</w:t>
      </w:r>
      <w:r w:rsidR="0012618E" w:rsidRPr="00AF6622">
        <w:rPr>
          <w:rFonts w:cs="Times New Roman"/>
          <w:szCs w:val="24"/>
        </w:rPr>
        <w:t>vi i cijevi). Na razne načine do</w:t>
      </w:r>
      <w:r w:rsidRPr="00AF6622">
        <w:rPr>
          <w:rFonts w:cs="Times New Roman"/>
          <w:szCs w:val="24"/>
        </w:rPr>
        <w:t>spijevaju u vodu a u ljudskom organizmu su stalno nazočne. Mnogi oblici ovih bakterija ne pridonose bolestima ljudi. Ako imamo preveliki broj koliforma u vodi signal je</w:t>
      </w:r>
      <w:r w:rsidR="000F1D16" w:rsidRPr="00AF6622">
        <w:rPr>
          <w:rFonts w:cs="Times New Roman"/>
          <w:szCs w:val="24"/>
        </w:rPr>
        <w:t xml:space="preserve"> na kvar u </w:t>
      </w:r>
      <w:bookmarkStart w:id="11" w:name="_Toc148341872"/>
      <w:bookmarkStart w:id="12" w:name="_Toc148511598"/>
      <w:bookmarkStart w:id="13" w:name="_Toc159239397"/>
      <w:r w:rsidR="002841BF" w:rsidRPr="00AF6622">
        <w:rPr>
          <w:rFonts w:cs="Times New Roman"/>
          <w:szCs w:val="24"/>
        </w:rPr>
        <w:t>procesu obrade vode</w:t>
      </w:r>
      <w:r w:rsidR="00AD367B" w:rsidRPr="00AF6622">
        <w:rPr>
          <w:rFonts w:cs="Times New Roman"/>
          <w:szCs w:val="24"/>
        </w:rPr>
        <w:t>.</w:t>
      </w:r>
    </w:p>
    <w:p w14:paraId="0B02CBD6" w14:textId="12950386" w:rsidR="00AF6622" w:rsidRPr="00AF6622" w:rsidRDefault="00AF6622" w:rsidP="00471D4A">
      <w:pPr>
        <w:pStyle w:val="Heading1"/>
        <w:ind w:left="720"/>
      </w:pPr>
      <w:bookmarkStart w:id="14" w:name="_Toc218777843"/>
      <w:bookmarkEnd w:id="11"/>
      <w:bookmarkEnd w:id="12"/>
      <w:bookmarkEnd w:id="13"/>
      <w:r w:rsidRPr="00AF6622">
        <w:rPr>
          <w:b w:val="0"/>
        </w:rPr>
        <w:lastRenderedPageBreak/>
        <w:t>5.</w:t>
      </w:r>
      <w:r>
        <w:t xml:space="preserve"> ZAKLJUČAK</w:t>
      </w:r>
      <w:bookmarkEnd w:id="14"/>
    </w:p>
    <w:p w14:paraId="49487170" w14:textId="11C01982" w:rsidR="00804395" w:rsidRPr="00AF6622" w:rsidRDefault="00196003" w:rsidP="00AF6622">
      <w:pPr>
        <w:spacing w:line="360" w:lineRule="auto"/>
        <w:rPr>
          <w:rFonts w:cs="Times New Roman"/>
          <w:szCs w:val="24"/>
        </w:rPr>
      </w:pPr>
      <w:bookmarkStart w:id="15" w:name="_Toc148341873"/>
      <w:r w:rsidRPr="00AF6622">
        <w:rPr>
          <w:rFonts w:cs="Times New Roman"/>
          <w:szCs w:val="24"/>
        </w:rPr>
        <w:t xml:space="preserve">Pitka voda predstavlja osnovni prirodni resurs od posebne važnosti za zaštitu zdravlja stanovništva. Osiguravanje zdravstveno ispravne pitke vode provodi se u skladu s važećim zakonskim propisima te važećim standardima kvalitete. </w:t>
      </w:r>
      <w:bookmarkEnd w:id="15"/>
      <w:r w:rsidRPr="00AF6622">
        <w:rPr>
          <w:rFonts w:cs="Times New Roman"/>
          <w:szCs w:val="24"/>
        </w:rPr>
        <w:t xml:space="preserve">Tijekom godine provodile su se redovite aktivnosti praćenja i kontrole kvalitete u vidu mikrobioloških analiza uzetih uzoraka. </w:t>
      </w:r>
    </w:p>
    <w:p w14:paraId="418CE448" w14:textId="15F36090" w:rsidR="00363A74" w:rsidRPr="00AF6622" w:rsidRDefault="007B2BF0" w:rsidP="00AF6622">
      <w:pPr>
        <w:spacing w:line="360" w:lineRule="auto"/>
        <w:rPr>
          <w:rFonts w:cs="Times New Roman"/>
          <w:szCs w:val="24"/>
        </w:rPr>
      </w:pPr>
      <w:bookmarkStart w:id="16" w:name="_Toc148341876"/>
      <w:r w:rsidRPr="00AF6622">
        <w:rPr>
          <w:rFonts w:cs="Times New Roman"/>
          <w:szCs w:val="24"/>
        </w:rPr>
        <w:t xml:space="preserve">U </w:t>
      </w:r>
      <w:r w:rsidR="00EB3BBA" w:rsidRPr="00AF6622">
        <w:rPr>
          <w:rFonts w:cs="Times New Roman"/>
          <w:szCs w:val="24"/>
        </w:rPr>
        <w:t>općini</w:t>
      </w:r>
      <w:r w:rsidR="009F21E6" w:rsidRPr="00AF6622">
        <w:rPr>
          <w:rFonts w:cs="Times New Roman"/>
          <w:szCs w:val="24"/>
        </w:rPr>
        <w:t xml:space="preserve"> </w:t>
      </w:r>
      <w:r w:rsidRPr="00AF6622">
        <w:rPr>
          <w:rFonts w:cs="Times New Roman"/>
          <w:szCs w:val="24"/>
        </w:rPr>
        <w:t xml:space="preserve">Prozor-Rama </w:t>
      </w:r>
      <w:r w:rsidR="009F21E6" w:rsidRPr="00AF6622">
        <w:rPr>
          <w:rFonts w:cs="Times New Roman"/>
          <w:szCs w:val="24"/>
        </w:rPr>
        <w:t>potencijaln</w:t>
      </w:r>
      <w:r w:rsidR="00801C5B" w:rsidRPr="00AF6622">
        <w:rPr>
          <w:rFonts w:cs="Times New Roman"/>
          <w:szCs w:val="24"/>
        </w:rPr>
        <w:t>a</w:t>
      </w:r>
      <w:r w:rsidR="009F21E6" w:rsidRPr="00AF6622">
        <w:rPr>
          <w:rFonts w:cs="Times New Roman"/>
          <w:szCs w:val="24"/>
        </w:rPr>
        <w:t xml:space="preserve"> opasnost po zdravlje ljudi može biti pojava </w:t>
      </w:r>
      <w:r w:rsidR="00685F50" w:rsidRPr="00AF6622">
        <w:rPr>
          <w:rFonts w:cs="Times New Roman"/>
          <w:szCs w:val="24"/>
        </w:rPr>
        <w:t xml:space="preserve">raznih </w:t>
      </w:r>
      <w:r w:rsidR="009F21E6" w:rsidRPr="00AF6622">
        <w:rPr>
          <w:rFonts w:cs="Times New Roman"/>
          <w:szCs w:val="24"/>
        </w:rPr>
        <w:t>mikroorganizama u vodi za pi</w:t>
      </w:r>
      <w:r w:rsidRPr="00AF6622">
        <w:rPr>
          <w:rFonts w:cs="Times New Roman"/>
          <w:szCs w:val="24"/>
        </w:rPr>
        <w:t>će lokalnih vodovodnih sustava</w:t>
      </w:r>
      <w:r w:rsidR="009F21E6" w:rsidRPr="00AF6622">
        <w:rPr>
          <w:rFonts w:cs="Times New Roman"/>
          <w:szCs w:val="24"/>
        </w:rPr>
        <w:t xml:space="preserve"> gdje je poja</w:t>
      </w:r>
      <w:r w:rsidRPr="00AF6622">
        <w:rPr>
          <w:rFonts w:cs="Times New Roman"/>
          <w:szCs w:val="24"/>
        </w:rPr>
        <w:t xml:space="preserve">va mikroorganizama </w:t>
      </w:r>
      <w:r w:rsidR="00685F50" w:rsidRPr="00AF6622">
        <w:rPr>
          <w:rFonts w:cs="Times New Roman"/>
          <w:szCs w:val="24"/>
        </w:rPr>
        <w:t xml:space="preserve">nazočna i </w:t>
      </w:r>
      <w:r w:rsidRPr="00AF6622">
        <w:rPr>
          <w:rFonts w:cs="Times New Roman"/>
          <w:szCs w:val="24"/>
        </w:rPr>
        <w:t>kontinuirana</w:t>
      </w:r>
      <w:r w:rsidR="009F21E6" w:rsidRPr="00AF6622">
        <w:rPr>
          <w:rFonts w:cs="Times New Roman"/>
          <w:szCs w:val="24"/>
        </w:rPr>
        <w:t xml:space="preserve"> zbog ne</w:t>
      </w:r>
      <w:r w:rsidRPr="00AF6622">
        <w:rPr>
          <w:rFonts w:cs="Times New Roman"/>
          <w:szCs w:val="24"/>
        </w:rPr>
        <w:t xml:space="preserve"> </w:t>
      </w:r>
      <w:r w:rsidR="009F21E6" w:rsidRPr="00AF6622">
        <w:rPr>
          <w:rFonts w:cs="Times New Roman"/>
          <w:szCs w:val="24"/>
        </w:rPr>
        <w:t xml:space="preserve">održavanja </w:t>
      </w:r>
      <w:r w:rsidRPr="00AF6622">
        <w:rPr>
          <w:rFonts w:cs="Times New Roman"/>
          <w:szCs w:val="24"/>
        </w:rPr>
        <w:t xml:space="preserve">bazena, </w:t>
      </w:r>
      <w:r w:rsidR="00685F50" w:rsidRPr="00AF6622">
        <w:rPr>
          <w:rFonts w:cs="Times New Roman"/>
          <w:szCs w:val="24"/>
        </w:rPr>
        <w:t xml:space="preserve">slabog ili nikakvog </w:t>
      </w:r>
      <w:r w:rsidR="000755D0" w:rsidRPr="00AF6622">
        <w:rPr>
          <w:rFonts w:cs="Times New Roman"/>
          <w:szCs w:val="24"/>
        </w:rPr>
        <w:t xml:space="preserve">čišćenja </w:t>
      </w:r>
      <w:r w:rsidR="00685F50" w:rsidRPr="00AF6622">
        <w:rPr>
          <w:rFonts w:cs="Times New Roman"/>
          <w:szCs w:val="24"/>
        </w:rPr>
        <w:t>izvora,</w:t>
      </w:r>
      <w:r w:rsidRPr="00AF6622">
        <w:rPr>
          <w:rFonts w:cs="Times New Roman"/>
          <w:szCs w:val="24"/>
        </w:rPr>
        <w:t xml:space="preserve"> ne </w:t>
      </w:r>
      <w:r w:rsidR="00685F50" w:rsidRPr="00AF6622">
        <w:rPr>
          <w:rFonts w:cs="Times New Roman"/>
          <w:szCs w:val="24"/>
        </w:rPr>
        <w:t xml:space="preserve">provedbe zaštite izvorišta, ne </w:t>
      </w:r>
      <w:r w:rsidRPr="00AF6622">
        <w:rPr>
          <w:rFonts w:cs="Times New Roman"/>
          <w:szCs w:val="24"/>
        </w:rPr>
        <w:t>vršenja dezinfekcije vode bilo kakvim metodama</w:t>
      </w:r>
      <w:r w:rsidR="000755D0" w:rsidRPr="00AF6622">
        <w:rPr>
          <w:rFonts w:cs="Times New Roman"/>
          <w:szCs w:val="24"/>
        </w:rPr>
        <w:t xml:space="preserve"> (kreč, tablete, dezinfekciono sredstvo)</w:t>
      </w:r>
      <w:r w:rsidRPr="00AF6622">
        <w:rPr>
          <w:rFonts w:cs="Times New Roman"/>
          <w:szCs w:val="24"/>
        </w:rPr>
        <w:t>.</w:t>
      </w:r>
      <w:bookmarkEnd w:id="16"/>
      <w:r w:rsidR="00581602">
        <w:rPr>
          <w:rFonts w:cs="Times New Roman"/>
          <w:szCs w:val="24"/>
        </w:rPr>
        <w:t xml:space="preserve"> Potrebno je pravilno </w:t>
      </w:r>
      <w:r w:rsidR="00363A74" w:rsidRPr="00AF6622">
        <w:rPr>
          <w:rFonts w:cs="Times New Roman"/>
          <w:szCs w:val="24"/>
        </w:rPr>
        <w:t>postupa</w:t>
      </w:r>
      <w:r w:rsidR="00581602">
        <w:rPr>
          <w:rFonts w:cs="Times New Roman"/>
          <w:szCs w:val="24"/>
        </w:rPr>
        <w:t>ti</w:t>
      </w:r>
      <w:r w:rsidR="00363A74" w:rsidRPr="00AF6622">
        <w:rPr>
          <w:rFonts w:cs="Times New Roman"/>
          <w:szCs w:val="24"/>
        </w:rPr>
        <w:t xml:space="preserve"> </w:t>
      </w:r>
      <w:r w:rsidR="00581602">
        <w:rPr>
          <w:rFonts w:cs="Times New Roman"/>
          <w:szCs w:val="24"/>
        </w:rPr>
        <w:t xml:space="preserve">s prirodom, </w:t>
      </w:r>
      <w:r w:rsidR="00363A74" w:rsidRPr="00AF6622">
        <w:rPr>
          <w:rFonts w:cs="Times New Roman"/>
          <w:szCs w:val="24"/>
        </w:rPr>
        <w:t xml:space="preserve">otpadom, </w:t>
      </w:r>
      <w:r w:rsidR="00AB0D80" w:rsidRPr="00AF6622">
        <w:rPr>
          <w:rFonts w:cs="Times New Roman"/>
          <w:szCs w:val="24"/>
        </w:rPr>
        <w:t>naročito opasnim otpadom, lešinama uginulih životinja, da se otpad ne odlaže</w:t>
      </w:r>
      <w:r w:rsidR="00363A74" w:rsidRPr="00AF6622">
        <w:rPr>
          <w:rFonts w:cs="Times New Roman"/>
          <w:szCs w:val="24"/>
        </w:rPr>
        <w:t xml:space="preserve"> </w:t>
      </w:r>
      <w:r w:rsidR="00AB0D80" w:rsidRPr="00AF6622">
        <w:rPr>
          <w:rFonts w:cs="Times New Roman"/>
          <w:szCs w:val="24"/>
        </w:rPr>
        <w:t xml:space="preserve">u </w:t>
      </w:r>
      <w:r w:rsidR="00363A74" w:rsidRPr="00AF6622">
        <w:rPr>
          <w:rFonts w:cs="Times New Roman"/>
          <w:szCs w:val="24"/>
        </w:rPr>
        <w:t xml:space="preserve">prirodu, </w:t>
      </w:r>
      <w:r w:rsidR="00AB0D80" w:rsidRPr="00AF6622">
        <w:rPr>
          <w:rFonts w:cs="Times New Roman"/>
          <w:szCs w:val="24"/>
        </w:rPr>
        <w:t xml:space="preserve">blizinu izvora vode, ne baca otpad u </w:t>
      </w:r>
      <w:r w:rsidR="00363A74" w:rsidRPr="00AF6622">
        <w:rPr>
          <w:rFonts w:cs="Times New Roman"/>
          <w:szCs w:val="24"/>
        </w:rPr>
        <w:t>rijeke</w:t>
      </w:r>
      <w:r w:rsidR="00581602">
        <w:rPr>
          <w:rFonts w:cs="Times New Roman"/>
          <w:szCs w:val="24"/>
        </w:rPr>
        <w:t>.</w:t>
      </w:r>
      <w:r w:rsidR="00363A74" w:rsidRPr="00AF6622">
        <w:rPr>
          <w:rFonts w:cs="Times New Roman"/>
          <w:szCs w:val="24"/>
        </w:rPr>
        <w:t xml:space="preserve"> </w:t>
      </w:r>
    </w:p>
    <w:p w14:paraId="367ACBF5" w14:textId="7F438980" w:rsidR="00363A74" w:rsidRPr="00AF6622" w:rsidRDefault="009F2870" w:rsidP="00AF6622">
      <w:pPr>
        <w:spacing w:line="360" w:lineRule="auto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 xml:space="preserve">Racionalno korištenje pitke vode i podizanje svijesti o njenoj važnosti obveza je svakog čovjeka. Očuvanjem </w:t>
      </w:r>
      <w:r w:rsidR="00C64BED">
        <w:rPr>
          <w:rFonts w:cs="Times New Roman"/>
          <w:szCs w:val="24"/>
        </w:rPr>
        <w:t xml:space="preserve">pitke vode </w:t>
      </w:r>
      <w:r w:rsidRPr="00AF6622">
        <w:rPr>
          <w:rFonts w:cs="Times New Roman"/>
          <w:szCs w:val="24"/>
        </w:rPr>
        <w:t>se doprinosi zaštiti okoliša, održivom razvoju i kvaliteti života sadašnjih i budućih generacija.</w:t>
      </w:r>
    </w:p>
    <w:p w14:paraId="6D9D8F16" w14:textId="5A5A2D54" w:rsidR="00AF6622" w:rsidRPr="00AF6622" w:rsidRDefault="009F2870" w:rsidP="00AF6622">
      <w:pPr>
        <w:spacing w:line="360" w:lineRule="auto"/>
        <w:rPr>
          <w:rFonts w:cs="Times New Roman"/>
          <w:b/>
          <w:szCs w:val="24"/>
        </w:rPr>
      </w:pPr>
      <w:bookmarkStart w:id="17" w:name="_Toc148341878"/>
      <w:r w:rsidRPr="00AF6622">
        <w:rPr>
          <w:rFonts w:cs="Times New Roman"/>
          <w:szCs w:val="24"/>
        </w:rPr>
        <w:t xml:space="preserve">Na temelju provedenih aktivnosti i dobivenih rezultata </w:t>
      </w:r>
      <w:r w:rsidR="007516CB" w:rsidRPr="00AF6622">
        <w:rPr>
          <w:rFonts w:cs="Times New Roman"/>
          <w:szCs w:val="24"/>
        </w:rPr>
        <w:t xml:space="preserve">mikrobiološke ispravnosti </w:t>
      </w:r>
      <w:r w:rsidR="0035713A" w:rsidRPr="00AF6622">
        <w:rPr>
          <w:rFonts w:cs="Times New Roman"/>
          <w:szCs w:val="24"/>
        </w:rPr>
        <w:t xml:space="preserve">vode za piće javnog vodovodnog sustava </w:t>
      </w:r>
      <w:r w:rsidR="00AB0D80" w:rsidRPr="00AF6622">
        <w:rPr>
          <w:rFonts w:cs="Times New Roman"/>
          <w:szCs w:val="24"/>
        </w:rPr>
        <w:t xml:space="preserve">koji je pod stalnim nadzorom JKP „Vodograd“ d.o.o. </w:t>
      </w:r>
      <w:r w:rsidR="00AD367B" w:rsidRPr="00AF6622">
        <w:rPr>
          <w:rFonts w:cs="Times New Roman"/>
          <w:szCs w:val="24"/>
        </w:rPr>
        <w:t>i monitoringom</w:t>
      </w:r>
      <w:r w:rsidR="0094584A" w:rsidRPr="00AF6622">
        <w:rPr>
          <w:rFonts w:cs="Times New Roman"/>
          <w:szCs w:val="24"/>
        </w:rPr>
        <w:t xml:space="preserve"> </w:t>
      </w:r>
      <w:r w:rsidR="00C64BED">
        <w:rPr>
          <w:rFonts w:cs="Times New Roman"/>
          <w:szCs w:val="24"/>
        </w:rPr>
        <w:t>sanitarnih djelatnika nadležnog općinskog</w:t>
      </w:r>
      <w:r w:rsidR="00AD367B" w:rsidRPr="00AF6622">
        <w:rPr>
          <w:rFonts w:cs="Times New Roman"/>
          <w:szCs w:val="24"/>
        </w:rPr>
        <w:t xml:space="preserve"> </w:t>
      </w:r>
      <w:r w:rsidR="00C64BED">
        <w:rPr>
          <w:rFonts w:cs="Times New Roman"/>
          <w:szCs w:val="24"/>
        </w:rPr>
        <w:t xml:space="preserve">odsjeka </w:t>
      </w:r>
      <w:r w:rsidR="00AD367B" w:rsidRPr="00AF6622">
        <w:rPr>
          <w:rFonts w:cs="Times New Roman"/>
          <w:szCs w:val="24"/>
        </w:rPr>
        <w:t xml:space="preserve">sanitarne inspekcije </w:t>
      </w:r>
      <w:r w:rsidR="00005861" w:rsidRPr="00AF6622">
        <w:rPr>
          <w:rFonts w:cs="Times New Roman"/>
          <w:szCs w:val="24"/>
        </w:rPr>
        <w:t>u periodu od</w:t>
      </w:r>
      <w:r w:rsidR="00FB2B04" w:rsidRPr="00AF6622">
        <w:rPr>
          <w:rFonts w:cs="Times New Roman"/>
          <w:szCs w:val="24"/>
        </w:rPr>
        <w:t>:</w:t>
      </w:r>
      <w:bookmarkEnd w:id="17"/>
      <w:r w:rsidR="00023EC9" w:rsidRPr="00AF6622">
        <w:rPr>
          <w:rFonts w:cs="Times New Roman"/>
          <w:b/>
          <w:szCs w:val="24"/>
        </w:rPr>
        <w:t xml:space="preserve"> </w:t>
      </w:r>
      <w:r w:rsidR="007B2BF0" w:rsidRPr="00AF6622">
        <w:rPr>
          <w:rFonts w:cs="Times New Roman"/>
          <w:b/>
          <w:szCs w:val="24"/>
        </w:rPr>
        <w:t xml:space="preserve"> </w:t>
      </w:r>
      <w:r w:rsidR="0094584A" w:rsidRPr="00AF6622">
        <w:rPr>
          <w:rFonts w:cs="Times New Roman"/>
          <w:b/>
          <w:szCs w:val="24"/>
        </w:rPr>
        <w:t>16.06</w:t>
      </w:r>
      <w:r w:rsidRPr="00AF6622">
        <w:rPr>
          <w:rFonts w:cs="Times New Roman"/>
          <w:b/>
          <w:szCs w:val="24"/>
        </w:rPr>
        <w:t>.2025 -16.12</w:t>
      </w:r>
      <w:r w:rsidR="00AB0D80" w:rsidRPr="00AF6622">
        <w:rPr>
          <w:rFonts w:cs="Times New Roman"/>
          <w:b/>
          <w:szCs w:val="24"/>
        </w:rPr>
        <w:t>.2025</w:t>
      </w:r>
      <w:r w:rsidR="000F1D16" w:rsidRPr="00AF6622">
        <w:rPr>
          <w:rFonts w:cs="Times New Roman"/>
          <w:b/>
          <w:szCs w:val="24"/>
        </w:rPr>
        <w:t xml:space="preserve"> </w:t>
      </w:r>
      <w:r w:rsidR="00EB3BBA" w:rsidRPr="00AF6622">
        <w:rPr>
          <w:rFonts w:cs="Times New Roman"/>
          <w:b/>
          <w:szCs w:val="24"/>
        </w:rPr>
        <w:t>god.</w:t>
      </w:r>
      <w:r w:rsidR="000F1D16" w:rsidRPr="00AF6622">
        <w:rPr>
          <w:rFonts w:cs="Times New Roman"/>
          <w:b/>
          <w:szCs w:val="24"/>
        </w:rPr>
        <w:t xml:space="preserve"> </w:t>
      </w:r>
      <w:r w:rsidRPr="00AF6622">
        <w:rPr>
          <w:rFonts w:cs="Times New Roman"/>
          <w:b/>
          <w:szCs w:val="24"/>
        </w:rPr>
        <w:t>možemo zaključiti da je stanje</w:t>
      </w:r>
      <w:r w:rsidR="000F1D16" w:rsidRPr="00AF6622">
        <w:rPr>
          <w:rFonts w:cs="Times New Roman"/>
          <w:b/>
          <w:szCs w:val="24"/>
        </w:rPr>
        <w:t xml:space="preserve"> zadovoljavajuće</w:t>
      </w:r>
      <w:bookmarkStart w:id="18" w:name="_Toc148341879"/>
      <w:r w:rsidR="00C64BED">
        <w:rPr>
          <w:rFonts w:cs="Times New Roman"/>
          <w:b/>
          <w:szCs w:val="24"/>
        </w:rPr>
        <w:t xml:space="preserve"> i pod kontrolom. </w:t>
      </w:r>
    </w:p>
    <w:p w14:paraId="1CF2A12C" w14:textId="77777777" w:rsidR="00C64BED" w:rsidRDefault="00C64BED" w:rsidP="00471D4A">
      <w:pPr>
        <w:spacing w:line="276" w:lineRule="auto"/>
        <w:ind w:left="5664"/>
        <w:jc w:val="center"/>
        <w:rPr>
          <w:rFonts w:cs="Times New Roman"/>
          <w:szCs w:val="24"/>
        </w:rPr>
      </w:pPr>
      <w:bookmarkStart w:id="19" w:name="_Toc148341880"/>
      <w:bookmarkEnd w:id="18"/>
    </w:p>
    <w:p w14:paraId="231DDC3E" w14:textId="77777777" w:rsidR="00C64BED" w:rsidRDefault="00C64BED" w:rsidP="00471D4A">
      <w:pPr>
        <w:spacing w:line="276" w:lineRule="auto"/>
        <w:ind w:left="5664"/>
        <w:jc w:val="center"/>
        <w:rPr>
          <w:rFonts w:cs="Times New Roman"/>
          <w:szCs w:val="24"/>
        </w:rPr>
      </w:pPr>
    </w:p>
    <w:p w14:paraId="4B970666" w14:textId="77777777" w:rsidR="00C64BED" w:rsidRDefault="00C64BED" w:rsidP="00471D4A">
      <w:pPr>
        <w:spacing w:line="276" w:lineRule="auto"/>
        <w:ind w:left="5664"/>
        <w:jc w:val="center"/>
        <w:rPr>
          <w:rFonts w:cs="Times New Roman"/>
          <w:szCs w:val="24"/>
        </w:rPr>
      </w:pPr>
    </w:p>
    <w:p w14:paraId="7BDD42A7" w14:textId="77777777" w:rsidR="00C64BED" w:rsidRDefault="00C64BED" w:rsidP="00471D4A">
      <w:pPr>
        <w:spacing w:line="276" w:lineRule="auto"/>
        <w:ind w:left="5664"/>
        <w:jc w:val="center"/>
        <w:rPr>
          <w:rFonts w:cs="Times New Roman"/>
          <w:szCs w:val="24"/>
        </w:rPr>
      </w:pPr>
    </w:p>
    <w:p w14:paraId="68E0060E" w14:textId="5EFAD12C" w:rsidR="00AF6622" w:rsidRPr="00AF6622" w:rsidRDefault="00AF6622" w:rsidP="00471D4A">
      <w:pPr>
        <w:spacing w:line="276" w:lineRule="auto"/>
        <w:ind w:left="5664"/>
        <w:jc w:val="center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Odsjek za inspekcijske poslove i komunalni red</w:t>
      </w:r>
    </w:p>
    <w:p w14:paraId="589766B4" w14:textId="65E8B349" w:rsidR="000A1F54" w:rsidRPr="007207E7" w:rsidRDefault="000F1D16" w:rsidP="007207E7">
      <w:pPr>
        <w:ind w:left="5664"/>
        <w:jc w:val="center"/>
        <w:rPr>
          <w:rFonts w:cs="Times New Roman"/>
          <w:szCs w:val="24"/>
        </w:rPr>
      </w:pPr>
      <w:r w:rsidRPr="00AF6622">
        <w:rPr>
          <w:rFonts w:cs="Times New Roman"/>
          <w:szCs w:val="24"/>
        </w:rPr>
        <w:t>m</w:t>
      </w:r>
      <w:r w:rsidR="00E82952" w:rsidRPr="00AF6622">
        <w:rPr>
          <w:rFonts w:cs="Times New Roman"/>
          <w:szCs w:val="24"/>
        </w:rPr>
        <w:t>r. Zvonimir Faletar dipl.ing</w:t>
      </w:r>
      <w:bookmarkEnd w:id="19"/>
      <w:r w:rsidR="001A067A" w:rsidRPr="00AF6622">
        <w:rPr>
          <w:rFonts w:cs="Times New Roman"/>
          <w:szCs w:val="24"/>
        </w:rPr>
        <w:t>.</w:t>
      </w:r>
    </w:p>
    <w:sectPr w:rsidR="000A1F54" w:rsidRPr="007207E7" w:rsidSect="00AF662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A16C" w14:textId="77777777" w:rsidR="008C3A5E" w:rsidRDefault="008C3A5E" w:rsidP="0072103E">
      <w:pPr>
        <w:spacing w:after="0" w:line="240" w:lineRule="auto"/>
      </w:pPr>
      <w:r>
        <w:separator/>
      </w:r>
    </w:p>
  </w:endnote>
  <w:endnote w:type="continuationSeparator" w:id="0">
    <w:p w14:paraId="01A1F63C" w14:textId="77777777" w:rsidR="008C3A5E" w:rsidRDefault="008C3A5E" w:rsidP="0072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3340564"/>
      <w:docPartObj>
        <w:docPartGallery w:val="Page Numbers (Bottom of Page)"/>
        <w:docPartUnique/>
      </w:docPartObj>
    </w:sdtPr>
    <w:sdtContent>
      <w:p w14:paraId="366C91E5" w14:textId="44D25CB9" w:rsidR="00720706" w:rsidRDefault="00720706">
        <w:pPr>
          <w:pStyle w:val="Footer"/>
          <w:jc w:val="center"/>
        </w:pPr>
        <w:r>
          <w:rPr>
            <w:noProof/>
            <w:lang w:val="hr-HR" w:eastAsia="hr-HR"/>
          </w:rPr>
          <mc:AlternateContent>
            <mc:Choice Requires="wps">
              <w:drawing>
                <wp:inline distT="0" distB="0" distL="0" distR="0" wp14:anchorId="715A1A9D" wp14:editId="28BBF4A2">
                  <wp:extent cx="5467350" cy="54610"/>
                  <wp:effectExtent l="9525" t="19050" r="9525" b="12065"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268311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" fillcolor="black">
                  <w10:anchorlock/>
                </v:shape>
              </w:pict>
            </mc:Fallback>
          </mc:AlternateContent>
        </w:r>
      </w:p>
      <w:p w14:paraId="7E25BC3B" w14:textId="7716BF20" w:rsidR="00720706" w:rsidRDefault="00720706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92498B" w:rsidRPr="0092498B">
          <w:rPr>
            <w:noProof/>
            <w:lang w:val="hr-HR"/>
          </w:rPr>
          <w:t>8</w:t>
        </w:r>
        <w:r>
          <w:fldChar w:fldCharType="end"/>
        </w:r>
      </w:p>
    </w:sdtContent>
  </w:sdt>
  <w:p w14:paraId="08B30C90" w14:textId="77777777" w:rsidR="00720706" w:rsidRDefault="00720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F329" w14:textId="77777777" w:rsidR="008C3A5E" w:rsidRDefault="008C3A5E" w:rsidP="0072103E">
      <w:pPr>
        <w:spacing w:after="0" w:line="240" w:lineRule="auto"/>
      </w:pPr>
      <w:r>
        <w:separator/>
      </w:r>
    </w:p>
  </w:footnote>
  <w:footnote w:type="continuationSeparator" w:id="0">
    <w:p w14:paraId="3EB5E6B2" w14:textId="77777777" w:rsidR="008C3A5E" w:rsidRDefault="008C3A5E" w:rsidP="00721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0E14"/>
    <w:multiLevelType w:val="hybridMultilevel"/>
    <w:tmpl w:val="B7B64B9A"/>
    <w:lvl w:ilvl="0" w:tplc="51B6172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96054"/>
    <w:multiLevelType w:val="hybridMultilevel"/>
    <w:tmpl w:val="DAE2B784"/>
    <w:lvl w:ilvl="0" w:tplc="EA904F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87A8A"/>
    <w:multiLevelType w:val="hybridMultilevel"/>
    <w:tmpl w:val="C08E9B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D04705"/>
    <w:multiLevelType w:val="hybridMultilevel"/>
    <w:tmpl w:val="0E505D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46E15"/>
    <w:multiLevelType w:val="hybridMultilevel"/>
    <w:tmpl w:val="4680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54E"/>
    <w:multiLevelType w:val="multilevel"/>
    <w:tmpl w:val="65B65C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426BDC"/>
    <w:multiLevelType w:val="multilevel"/>
    <w:tmpl w:val="6F8A8A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8955B5"/>
    <w:multiLevelType w:val="hybridMultilevel"/>
    <w:tmpl w:val="722C6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104E8"/>
    <w:multiLevelType w:val="hybridMultilevel"/>
    <w:tmpl w:val="C8503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16872"/>
    <w:multiLevelType w:val="multilevel"/>
    <w:tmpl w:val="8C2CD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cstheme="min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theme="min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theme="min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theme="min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cstheme="min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cstheme="min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cstheme="minorBidi" w:hint="default"/>
        <w:sz w:val="24"/>
      </w:rPr>
    </w:lvl>
  </w:abstractNum>
  <w:abstractNum w:abstractNumId="10" w15:restartNumberingAfterBreak="0">
    <w:nsid w:val="5F4A6F4E"/>
    <w:multiLevelType w:val="hybridMultilevel"/>
    <w:tmpl w:val="C5747E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C0478"/>
    <w:multiLevelType w:val="multilevel"/>
    <w:tmpl w:val="31FAAB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F4219A2"/>
    <w:multiLevelType w:val="multilevel"/>
    <w:tmpl w:val="9DE62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21A199F"/>
    <w:multiLevelType w:val="hybridMultilevel"/>
    <w:tmpl w:val="4704D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703A8"/>
    <w:multiLevelType w:val="multilevel"/>
    <w:tmpl w:val="7DB65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584074A"/>
    <w:multiLevelType w:val="multilevel"/>
    <w:tmpl w:val="84123080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EastAsia" w:cstheme="minorBidi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EastAsia" w:cstheme="minorBidi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EastAsia" w:cstheme="minorBid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EastAsia" w:cstheme="minorBidi" w:hint="default"/>
        <w:sz w:val="24"/>
      </w:rPr>
    </w:lvl>
  </w:abstractNum>
  <w:abstractNum w:abstractNumId="16" w15:restartNumberingAfterBreak="0">
    <w:nsid w:val="785F1FFC"/>
    <w:multiLevelType w:val="multilevel"/>
    <w:tmpl w:val="5046F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47939935">
    <w:abstractNumId w:val="3"/>
  </w:num>
  <w:num w:numId="2" w16cid:durableId="435059420">
    <w:abstractNumId w:val="14"/>
  </w:num>
  <w:num w:numId="3" w16cid:durableId="913246107">
    <w:abstractNumId w:val="9"/>
  </w:num>
  <w:num w:numId="4" w16cid:durableId="497886239">
    <w:abstractNumId w:val="5"/>
  </w:num>
  <w:num w:numId="5" w16cid:durableId="1104301258">
    <w:abstractNumId w:val="1"/>
  </w:num>
  <w:num w:numId="6" w16cid:durableId="1548450267">
    <w:abstractNumId w:val="0"/>
  </w:num>
  <w:num w:numId="7" w16cid:durableId="928778750">
    <w:abstractNumId w:val="15"/>
  </w:num>
  <w:num w:numId="8" w16cid:durableId="1232152440">
    <w:abstractNumId w:val="13"/>
  </w:num>
  <w:num w:numId="9" w16cid:durableId="2022781109">
    <w:abstractNumId w:val="10"/>
  </w:num>
  <w:num w:numId="10" w16cid:durableId="172572417">
    <w:abstractNumId w:val="2"/>
  </w:num>
  <w:num w:numId="11" w16cid:durableId="1888639422">
    <w:abstractNumId w:val="4"/>
  </w:num>
  <w:num w:numId="12" w16cid:durableId="1971133052">
    <w:abstractNumId w:val="8"/>
  </w:num>
  <w:num w:numId="13" w16cid:durableId="1813207606">
    <w:abstractNumId w:val="12"/>
  </w:num>
  <w:num w:numId="14" w16cid:durableId="1785803123">
    <w:abstractNumId w:val="6"/>
  </w:num>
  <w:num w:numId="15" w16cid:durableId="1323509857">
    <w:abstractNumId w:val="11"/>
  </w:num>
  <w:num w:numId="16" w16cid:durableId="567956799">
    <w:abstractNumId w:val="16"/>
  </w:num>
  <w:num w:numId="17" w16cid:durableId="106499129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5B"/>
    <w:rsid w:val="00001797"/>
    <w:rsid w:val="00005861"/>
    <w:rsid w:val="000065A6"/>
    <w:rsid w:val="00011E8A"/>
    <w:rsid w:val="00013F0E"/>
    <w:rsid w:val="00015E14"/>
    <w:rsid w:val="000207F1"/>
    <w:rsid w:val="00023EC9"/>
    <w:rsid w:val="00036448"/>
    <w:rsid w:val="0004401F"/>
    <w:rsid w:val="0004780F"/>
    <w:rsid w:val="000624A8"/>
    <w:rsid w:val="000654CC"/>
    <w:rsid w:val="0006557D"/>
    <w:rsid w:val="00066498"/>
    <w:rsid w:val="000755D0"/>
    <w:rsid w:val="00093F5C"/>
    <w:rsid w:val="00097592"/>
    <w:rsid w:val="000A1F54"/>
    <w:rsid w:val="000A65ED"/>
    <w:rsid w:val="000B5ED0"/>
    <w:rsid w:val="000D734B"/>
    <w:rsid w:val="000F059C"/>
    <w:rsid w:val="000F1D16"/>
    <w:rsid w:val="000F45E9"/>
    <w:rsid w:val="001003E4"/>
    <w:rsid w:val="00114B64"/>
    <w:rsid w:val="00117E32"/>
    <w:rsid w:val="00124536"/>
    <w:rsid w:val="00126125"/>
    <w:rsid w:val="0012618E"/>
    <w:rsid w:val="00126AC8"/>
    <w:rsid w:val="0013115F"/>
    <w:rsid w:val="00137F0B"/>
    <w:rsid w:val="0014223F"/>
    <w:rsid w:val="001500CA"/>
    <w:rsid w:val="00151AF2"/>
    <w:rsid w:val="0015790C"/>
    <w:rsid w:val="00162C29"/>
    <w:rsid w:val="00163BE9"/>
    <w:rsid w:val="00167F15"/>
    <w:rsid w:val="001725AA"/>
    <w:rsid w:val="0019140F"/>
    <w:rsid w:val="001932C7"/>
    <w:rsid w:val="00196003"/>
    <w:rsid w:val="001A067A"/>
    <w:rsid w:val="001A06C4"/>
    <w:rsid w:val="001B03A7"/>
    <w:rsid w:val="001B7FDC"/>
    <w:rsid w:val="001C0AB0"/>
    <w:rsid w:val="001C1779"/>
    <w:rsid w:val="001C627C"/>
    <w:rsid w:val="001D1AA6"/>
    <w:rsid w:val="001D31B4"/>
    <w:rsid w:val="001D40EA"/>
    <w:rsid w:val="001D5B69"/>
    <w:rsid w:val="001E6AA2"/>
    <w:rsid w:val="001E70DF"/>
    <w:rsid w:val="00200B26"/>
    <w:rsid w:val="002017E6"/>
    <w:rsid w:val="00203182"/>
    <w:rsid w:val="00204E8B"/>
    <w:rsid w:val="00205AC2"/>
    <w:rsid w:val="00213BEA"/>
    <w:rsid w:val="002141DB"/>
    <w:rsid w:val="0023691B"/>
    <w:rsid w:val="00246630"/>
    <w:rsid w:val="00254A77"/>
    <w:rsid w:val="002566FF"/>
    <w:rsid w:val="00256D73"/>
    <w:rsid w:val="00282F36"/>
    <w:rsid w:val="002841BF"/>
    <w:rsid w:val="0029029E"/>
    <w:rsid w:val="002966C4"/>
    <w:rsid w:val="002A290D"/>
    <w:rsid w:val="002A5292"/>
    <w:rsid w:val="002A6596"/>
    <w:rsid w:val="002B3699"/>
    <w:rsid w:val="002B68A6"/>
    <w:rsid w:val="002B6F31"/>
    <w:rsid w:val="002D5B72"/>
    <w:rsid w:val="002D7822"/>
    <w:rsid w:val="002E265B"/>
    <w:rsid w:val="002E751F"/>
    <w:rsid w:val="002F463B"/>
    <w:rsid w:val="0032047C"/>
    <w:rsid w:val="0033474F"/>
    <w:rsid w:val="00346268"/>
    <w:rsid w:val="0035713A"/>
    <w:rsid w:val="00363A74"/>
    <w:rsid w:val="00370093"/>
    <w:rsid w:val="00376003"/>
    <w:rsid w:val="003807E7"/>
    <w:rsid w:val="00390E14"/>
    <w:rsid w:val="003A0BE8"/>
    <w:rsid w:val="003A6F64"/>
    <w:rsid w:val="003C3FF1"/>
    <w:rsid w:val="003C4F14"/>
    <w:rsid w:val="003C6938"/>
    <w:rsid w:val="003C74AE"/>
    <w:rsid w:val="003D15ED"/>
    <w:rsid w:val="003D1C37"/>
    <w:rsid w:val="003D6329"/>
    <w:rsid w:val="003D6DB8"/>
    <w:rsid w:val="003E2B06"/>
    <w:rsid w:val="003E4C1C"/>
    <w:rsid w:val="003E5C53"/>
    <w:rsid w:val="003F159D"/>
    <w:rsid w:val="003F2C74"/>
    <w:rsid w:val="003F2DB5"/>
    <w:rsid w:val="003F4B03"/>
    <w:rsid w:val="00400D25"/>
    <w:rsid w:val="00400DA8"/>
    <w:rsid w:val="00415D24"/>
    <w:rsid w:val="00423D0A"/>
    <w:rsid w:val="0043332E"/>
    <w:rsid w:val="0044447A"/>
    <w:rsid w:val="00465E70"/>
    <w:rsid w:val="0047162D"/>
    <w:rsid w:val="00471D4A"/>
    <w:rsid w:val="0048119F"/>
    <w:rsid w:val="00481DAE"/>
    <w:rsid w:val="004A2EA7"/>
    <w:rsid w:val="004A746C"/>
    <w:rsid w:val="004B1B9F"/>
    <w:rsid w:val="004C3A86"/>
    <w:rsid w:val="004C3EA2"/>
    <w:rsid w:val="004C4F89"/>
    <w:rsid w:val="004D0392"/>
    <w:rsid w:val="004E52A1"/>
    <w:rsid w:val="004F285D"/>
    <w:rsid w:val="004F2887"/>
    <w:rsid w:val="0050445A"/>
    <w:rsid w:val="00512912"/>
    <w:rsid w:val="00517AE3"/>
    <w:rsid w:val="00522896"/>
    <w:rsid w:val="00522A04"/>
    <w:rsid w:val="00524BF2"/>
    <w:rsid w:val="00525B46"/>
    <w:rsid w:val="00532460"/>
    <w:rsid w:val="005363D5"/>
    <w:rsid w:val="005415E2"/>
    <w:rsid w:val="005447EF"/>
    <w:rsid w:val="00556E79"/>
    <w:rsid w:val="00563D3B"/>
    <w:rsid w:val="0056752B"/>
    <w:rsid w:val="00572FE0"/>
    <w:rsid w:val="00581602"/>
    <w:rsid w:val="0058394E"/>
    <w:rsid w:val="0058780B"/>
    <w:rsid w:val="005942AF"/>
    <w:rsid w:val="00597925"/>
    <w:rsid w:val="005A7FE2"/>
    <w:rsid w:val="005B445B"/>
    <w:rsid w:val="005B7067"/>
    <w:rsid w:val="005C071E"/>
    <w:rsid w:val="00606186"/>
    <w:rsid w:val="006260B8"/>
    <w:rsid w:val="00631A5E"/>
    <w:rsid w:val="0063222B"/>
    <w:rsid w:val="006400FD"/>
    <w:rsid w:val="00652211"/>
    <w:rsid w:val="00654589"/>
    <w:rsid w:val="00661A91"/>
    <w:rsid w:val="00674A51"/>
    <w:rsid w:val="00685F50"/>
    <w:rsid w:val="006878E2"/>
    <w:rsid w:val="006900B4"/>
    <w:rsid w:val="006A0EB7"/>
    <w:rsid w:val="006A39AE"/>
    <w:rsid w:val="006B3BB9"/>
    <w:rsid w:val="006F479A"/>
    <w:rsid w:val="006F5A88"/>
    <w:rsid w:val="006F6E13"/>
    <w:rsid w:val="00701145"/>
    <w:rsid w:val="00717ADF"/>
    <w:rsid w:val="00720706"/>
    <w:rsid w:val="007207E7"/>
    <w:rsid w:val="0072103E"/>
    <w:rsid w:val="00721F4B"/>
    <w:rsid w:val="007327B6"/>
    <w:rsid w:val="007516CB"/>
    <w:rsid w:val="007557BE"/>
    <w:rsid w:val="007618B7"/>
    <w:rsid w:val="0076451B"/>
    <w:rsid w:val="007669F5"/>
    <w:rsid w:val="00773FBE"/>
    <w:rsid w:val="0078712A"/>
    <w:rsid w:val="00790A4A"/>
    <w:rsid w:val="0079556A"/>
    <w:rsid w:val="007A0F0C"/>
    <w:rsid w:val="007A1674"/>
    <w:rsid w:val="007A3FE7"/>
    <w:rsid w:val="007B2BF0"/>
    <w:rsid w:val="007B7BA2"/>
    <w:rsid w:val="007C7A9B"/>
    <w:rsid w:val="007D1C1F"/>
    <w:rsid w:val="007D3D4F"/>
    <w:rsid w:val="007D63FC"/>
    <w:rsid w:val="007E307E"/>
    <w:rsid w:val="007E7375"/>
    <w:rsid w:val="007F1B5D"/>
    <w:rsid w:val="00800C2B"/>
    <w:rsid w:val="00801C5B"/>
    <w:rsid w:val="00804395"/>
    <w:rsid w:val="00820B6E"/>
    <w:rsid w:val="00821B7B"/>
    <w:rsid w:val="00832454"/>
    <w:rsid w:val="008440D3"/>
    <w:rsid w:val="00845E7C"/>
    <w:rsid w:val="00867B8F"/>
    <w:rsid w:val="00872311"/>
    <w:rsid w:val="0087424F"/>
    <w:rsid w:val="0088117A"/>
    <w:rsid w:val="00895E1A"/>
    <w:rsid w:val="008C05A0"/>
    <w:rsid w:val="008C3A5E"/>
    <w:rsid w:val="008C436B"/>
    <w:rsid w:val="008D3621"/>
    <w:rsid w:val="008F4E30"/>
    <w:rsid w:val="00910076"/>
    <w:rsid w:val="0092498B"/>
    <w:rsid w:val="009324B8"/>
    <w:rsid w:val="00933BDD"/>
    <w:rsid w:val="00935162"/>
    <w:rsid w:val="0093686C"/>
    <w:rsid w:val="0094475E"/>
    <w:rsid w:val="0094584A"/>
    <w:rsid w:val="00945904"/>
    <w:rsid w:val="00954D48"/>
    <w:rsid w:val="009638DC"/>
    <w:rsid w:val="00995156"/>
    <w:rsid w:val="009A1B74"/>
    <w:rsid w:val="009C16C1"/>
    <w:rsid w:val="009C1F4A"/>
    <w:rsid w:val="009C6805"/>
    <w:rsid w:val="009D6C6C"/>
    <w:rsid w:val="009E3268"/>
    <w:rsid w:val="009F197D"/>
    <w:rsid w:val="009F21E6"/>
    <w:rsid w:val="009F2870"/>
    <w:rsid w:val="009F4005"/>
    <w:rsid w:val="009F4BC4"/>
    <w:rsid w:val="00A11508"/>
    <w:rsid w:val="00A16818"/>
    <w:rsid w:val="00A24929"/>
    <w:rsid w:val="00A33005"/>
    <w:rsid w:val="00A50038"/>
    <w:rsid w:val="00A566CF"/>
    <w:rsid w:val="00A61458"/>
    <w:rsid w:val="00A67FA8"/>
    <w:rsid w:val="00A9092D"/>
    <w:rsid w:val="00A91441"/>
    <w:rsid w:val="00A93B52"/>
    <w:rsid w:val="00A94CDE"/>
    <w:rsid w:val="00AA1472"/>
    <w:rsid w:val="00AA66A4"/>
    <w:rsid w:val="00AB0D80"/>
    <w:rsid w:val="00AB5527"/>
    <w:rsid w:val="00AC04A5"/>
    <w:rsid w:val="00AC5344"/>
    <w:rsid w:val="00AC7A58"/>
    <w:rsid w:val="00AD17CA"/>
    <w:rsid w:val="00AD367B"/>
    <w:rsid w:val="00AD37F9"/>
    <w:rsid w:val="00AD7890"/>
    <w:rsid w:val="00AE4A4B"/>
    <w:rsid w:val="00AE53A1"/>
    <w:rsid w:val="00AF2817"/>
    <w:rsid w:val="00AF6622"/>
    <w:rsid w:val="00B057E6"/>
    <w:rsid w:val="00B05B9B"/>
    <w:rsid w:val="00B07E2B"/>
    <w:rsid w:val="00B11999"/>
    <w:rsid w:val="00B13BC1"/>
    <w:rsid w:val="00B30691"/>
    <w:rsid w:val="00B40431"/>
    <w:rsid w:val="00B53BA8"/>
    <w:rsid w:val="00B57895"/>
    <w:rsid w:val="00B57920"/>
    <w:rsid w:val="00B60A2A"/>
    <w:rsid w:val="00B70CF0"/>
    <w:rsid w:val="00B879D1"/>
    <w:rsid w:val="00BA2F82"/>
    <w:rsid w:val="00BA774B"/>
    <w:rsid w:val="00BB710E"/>
    <w:rsid w:val="00BC0486"/>
    <w:rsid w:val="00BC4A88"/>
    <w:rsid w:val="00BC7B27"/>
    <w:rsid w:val="00BD314C"/>
    <w:rsid w:val="00BD4BF8"/>
    <w:rsid w:val="00BE6FD6"/>
    <w:rsid w:val="00BF4FE6"/>
    <w:rsid w:val="00C02593"/>
    <w:rsid w:val="00C035B1"/>
    <w:rsid w:val="00C04DDF"/>
    <w:rsid w:val="00C071FA"/>
    <w:rsid w:val="00C12DFE"/>
    <w:rsid w:val="00C21B9C"/>
    <w:rsid w:val="00C307B6"/>
    <w:rsid w:val="00C32F36"/>
    <w:rsid w:val="00C407DC"/>
    <w:rsid w:val="00C40886"/>
    <w:rsid w:val="00C44376"/>
    <w:rsid w:val="00C46A43"/>
    <w:rsid w:val="00C56715"/>
    <w:rsid w:val="00C56ABE"/>
    <w:rsid w:val="00C5734C"/>
    <w:rsid w:val="00C608B7"/>
    <w:rsid w:val="00C64BED"/>
    <w:rsid w:val="00C67F7A"/>
    <w:rsid w:val="00C72940"/>
    <w:rsid w:val="00C840EF"/>
    <w:rsid w:val="00C9026B"/>
    <w:rsid w:val="00C902C6"/>
    <w:rsid w:val="00C91623"/>
    <w:rsid w:val="00C91B34"/>
    <w:rsid w:val="00CB5A89"/>
    <w:rsid w:val="00CC0DB2"/>
    <w:rsid w:val="00CC214A"/>
    <w:rsid w:val="00CC2437"/>
    <w:rsid w:val="00CC7136"/>
    <w:rsid w:val="00CE2CC7"/>
    <w:rsid w:val="00CF49C1"/>
    <w:rsid w:val="00CF70A3"/>
    <w:rsid w:val="00D06255"/>
    <w:rsid w:val="00D20419"/>
    <w:rsid w:val="00D27E26"/>
    <w:rsid w:val="00D35978"/>
    <w:rsid w:val="00D45867"/>
    <w:rsid w:val="00D50775"/>
    <w:rsid w:val="00D52A95"/>
    <w:rsid w:val="00D577EB"/>
    <w:rsid w:val="00D57ACE"/>
    <w:rsid w:val="00D66733"/>
    <w:rsid w:val="00D726DE"/>
    <w:rsid w:val="00D757C8"/>
    <w:rsid w:val="00D772D9"/>
    <w:rsid w:val="00D83906"/>
    <w:rsid w:val="00DA45AB"/>
    <w:rsid w:val="00DB2978"/>
    <w:rsid w:val="00DB54B2"/>
    <w:rsid w:val="00DC67C0"/>
    <w:rsid w:val="00DD0B3C"/>
    <w:rsid w:val="00DD43CE"/>
    <w:rsid w:val="00DF1E71"/>
    <w:rsid w:val="00E046B0"/>
    <w:rsid w:val="00E17139"/>
    <w:rsid w:val="00E17349"/>
    <w:rsid w:val="00E17DF7"/>
    <w:rsid w:val="00E32EDF"/>
    <w:rsid w:val="00E4134E"/>
    <w:rsid w:val="00E41710"/>
    <w:rsid w:val="00E41F82"/>
    <w:rsid w:val="00E577DA"/>
    <w:rsid w:val="00E777FF"/>
    <w:rsid w:val="00E80813"/>
    <w:rsid w:val="00E82952"/>
    <w:rsid w:val="00E87270"/>
    <w:rsid w:val="00E906D5"/>
    <w:rsid w:val="00EA21A3"/>
    <w:rsid w:val="00EA2B4F"/>
    <w:rsid w:val="00EB3BBA"/>
    <w:rsid w:val="00EC1A4A"/>
    <w:rsid w:val="00ED7520"/>
    <w:rsid w:val="00EF34C9"/>
    <w:rsid w:val="00EF6320"/>
    <w:rsid w:val="00F075D6"/>
    <w:rsid w:val="00F14B5B"/>
    <w:rsid w:val="00F1779C"/>
    <w:rsid w:val="00F20DD2"/>
    <w:rsid w:val="00F21796"/>
    <w:rsid w:val="00F223BF"/>
    <w:rsid w:val="00F22858"/>
    <w:rsid w:val="00F2703A"/>
    <w:rsid w:val="00F30CA2"/>
    <w:rsid w:val="00F32CD4"/>
    <w:rsid w:val="00F33BE1"/>
    <w:rsid w:val="00F5641A"/>
    <w:rsid w:val="00F642E3"/>
    <w:rsid w:val="00F81FF2"/>
    <w:rsid w:val="00F85EEA"/>
    <w:rsid w:val="00F933B7"/>
    <w:rsid w:val="00F936AE"/>
    <w:rsid w:val="00F94497"/>
    <w:rsid w:val="00FB2B04"/>
    <w:rsid w:val="00FB7326"/>
    <w:rsid w:val="00FC1DC5"/>
    <w:rsid w:val="00FC7B67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7466E"/>
  <w15:docId w15:val="{5B36D5AD-911B-489A-B1F6-B2F60CAF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B03"/>
    <w:pPr>
      <w:spacing w:line="48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797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71D4A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B5B"/>
    <w:pPr>
      <w:ind w:left="720"/>
      <w:contextualSpacing/>
    </w:pPr>
  </w:style>
  <w:style w:type="table" w:styleId="TableGrid">
    <w:name w:val="Table Grid"/>
    <w:basedOn w:val="TableNormal"/>
    <w:uiPriority w:val="39"/>
    <w:rsid w:val="002B68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87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7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3E"/>
  </w:style>
  <w:style w:type="paragraph" w:styleId="Footer">
    <w:name w:val="footer"/>
    <w:basedOn w:val="Normal"/>
    <w:link w:val="FooterChar"/>
    <w:uiPriority w:val="99"/>
    <w:unhideWhenUsed/>
    <w:rsid w:val="0072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3E"/>
  </w:style>
  <w:style w:type="paragraph" w:styleId="BodyText">
    <w:name w:val="Body Text"/>
    <w:basedOn w:val="Normal"/>
    <w:link w:val="BodyTextChar"/>
    <w:uiPriority w:val="99"/>
    <w:qFormat/>
    <w:rsid w:val="001725A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noProof/>
      <w:szCs w:val="20"/>
      <w:lang w:val="hr-HR" w:eastAsia="de-DE"/>
    </w:rPr>
  </w:style>
  <w:style w:type="character" w:customStyle="1" w:styleId="BodyTextChar">
    <w:name w:val="Body Text Char"/>
    <w:basedOn w:val="DefaultParagraphFont"/>
    <w:link w:val="BodyText"/>
    <w:uiPriority w:val="99"/>
    <w:rsid w:val="001725AA"/>
    <w:rPr>
      <w:rFonts w:ascii="Calibri" w:eastAsia="Times New Roman" w:hAnsi="Calibri" w:cs="Times New Roman"/>
      <w:noProof/>
      <w:szCs w:val="20"/>
      <w:lang w:val="hr-HR" w:eastAsia="de-DE"/>
    </w:rPr>
  </w:style>
  <w:style w:type="table" w:customStyle="1" w:styleId="ListTable4-Accent31">
    <w:name w:val="List Table 4 - Accent 31"/>
    <w:basedOn w:val="TableNormal"/>
    <w:uiPriority w:val="49"/>
    <w:rsid w:val="0017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F6622"/>
    <w:pPr>
      <w:numPr>
        <w:ilvl w:val="1"/>
      </w:numPr>
      <w:spacing w:after="160"/>
    </w:pPr>
    <w:rPr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6622"/>
    <w:rPr>
      <w:rFonts w:ascii="Times New Roman" w:hAnsi="Times New Roman"/>
      <w:b/>
      <w:color w:val="000000" w:themeColor="text1"/>
      <w:spacing w:val="1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179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726DE"/>
    <w:pPr>
      <w:spacing w:line="259" w:lineRule="auto"/>
      <w:outlineLvl w:val="9"/>
    </w:pPr>
    <w:rPr>
      <w:b w:val="0"/>
      <w:lang w:val="hr-HR" w:eastAsia="hr-H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F4B0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F4B03"/>
    <w:pPr>
      <w:spacing w:after="100" w:line="259" w:lineRule="auto"/>
      <w:ind w:left="220"/>
      <w:jc w:val="left"/>
    </w:pPr>
    <w:rPr>
      <w:rFonts w:asciiTheme="minorHAnsi" w:hAnsiTheme="minorHAnsi"/>
      <w:color w:val="auto"/>
      <w:kern w:val="2"/>
      <w:sz w:val="22"/>
      <w:lang w:val="hr-HR" w:eastAsia="hr-HR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F4B03"/>
    <w:pPr>
      <w:spacing w:after="100" w:line="259" w:lineRule="auto"/>
      <w:ind w:left="440"/>
      <w:jc w:val="left"/>
    </w:pPr>
    <w:rPr>
      <w:rFonts w:asciiTheme="minorHAnsi" w:hAnsiTheme="minorHAnsi"/>
      <w:color w:val="auto"/>
      <w:kern w:val="2"/>
      <w:sz w:val="22"/>
      <w:lang w:val="hr-HR" w:eastAsia="hr-HR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3F4B03"/>
    <w:pPr>
      <w:spacing w:after="100" w:line="259" w:lineRule="auto"/>
      <w:ind w:left="660"/>
      <w:jc w:val="left"/>
    </w:pPr>
    <w:rPr>
      <w:rFonts w:asciiTheme="minorHAnsi" w:hAnsiTheme="minorHAnsi"/>
      <w:color w:val="auto"/>
      <w:kern w:val="2"/>
      <w:sz w:val="22"/>
      <w:lang w:val="hr-HR" w:eastAsia="hr-HR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F4B03"/>
    <w:pPr>
      <w:spacing w:after="100" w:line="259" w:lineRule="auto"/>
      <w:ind w:left="880"/>
      <w:jc w:val="left"/>
    </w:pPr>
    <w:rPr>
      <w:rFonts w:asciiTheme="minorHAnsi" w:hAnsiTheme="minorHAnsi"/>
      <w:color w:val="auto"/>
      <w:kern w:val="2"/>
      <w:sz w:val="22"/>
      <w:lang w:val="hr-HR" w:eastAsia="hr-HR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3F4B03"/>
    <w:pPr>
      <w:spacing w:after="100" w:line="259" w:lineRule="auto"/>
      <w:ind w:left="1100"/>
      <w:jc w:val="left"/>
    </w:pPr>
    <w:rPr>
      <w:rFonts w:asciiTheme="minorHAnsi" w:hAnsiTheme="minorHAnsi"/>
      <w:color w:val="auto"/>
      <w:kern w:val="2"/>
      <w:sz w:val="22"/>
      <w:lang w:val="hr-HR" w:eastAsia="hr-HR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3F4B03"/>
    <w:pPr>
      <w:spacing w:after="100" w:line="259" w:lineRule="auto"/>
      <w:ind w:left="1320"/>
      <w:jc w:val="left"/>
    </w:pPr>
    <w:rPr>
      <w:rFonts w:asciiTheme="minorHAnsi" w:hAnsiTheme="minorHAnsi"/>
      <w:color w:val="auto"/>
      <w:kern w:val="2"/>
      <w:sz w:val="22"/>
      <w:lang w:val="hr-HR" w:eastAsia="hr-HR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3F4B03"/>
    <w:pPr>
      <w:spacing w:after="100" w:line="259" w:lineRule="auto"/>
      <w:ind w:left="1540"/>
      <w:jc w:val="left"/>
    </w:pPr>
    <w:rPr>
      <w:rFonts w:asciiTheme="minorHAnsi" w:hAnsiTheme="minorHAnsi"/>
      <w:color w:val="auto"/>
      <w:kern w:val="2"/>
      <w:sz w:val="22"/>
      <w:lang w:val="hr-HR" w:eastAsia="hr-HR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3F4B03"/>
    <w:pPr>
      <w:spacing w:after="100" w:line="259" w:lineRule="auto"/>
      <w:ind w:left="1760"/>
      <w:jc w:val="left"/>
    </w:pPr>
    <w:rPr>
      <w:rFonts w:asciiTheme="minorHAnsi" w:hAnsiTheme="minorHAnsi"/>
      <w:color w:val="auto"/>
      <w:kern w:val="2"/>
      <w:sz w:val="22"/>
      <w:lang w:val="hr-HR" w:eastAsia="hr-HR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F4B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B0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B2978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83906"/>
    <w:rPr>
      <w:color w:val="808080"/>
    </w:rPr>
  </w:style>
  <w:style w:type="character" w:customStyle="1" w:styleId="tlid-translation">
    <w:name w:val="tlid-translation"/>
    <w:basedOn w:val="DefaultParagraphFont"/>
    <w:rsid w:val="001E70DF"/>
  </w:style>
  <w:style w:type="character" w:customStyle="1" w:styleId="Heading2Char">
    <w:name w:val="Heading 2 Char"/>
    <w:basedOn w:val="DefaultParagraphFont"/>
    <w:link w:val="Heading2"/>
    <w:uiPriority w:val="9"/>
    <w:rsid w:val="00471D4A"/>
    <w:rPr>
      <w:rFonts w:ascii="Times New Roman" w:eastAsiaTheme="majorEastAsia" w:hAnsi="Times New Roman" w:cstheme="majorBidi"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9647-8990-41F1-A48A-417A0352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Zora Tubic</cp:lastModifiedBy>
  <cp:revision>2</cp:revision>
  <cp:lastPrinted>2026-01-09T12:19:00Z</cp:lastPrinted>
  <dcterms:created xsi:type="dcterms:W3CDTF">2026-01-19T14:21:00Z</dcterms:created>
  <dcterms:modified xsi:type="dcterms:W3CDTF">2026-01-19T14:21:00Z</dcterms:modified>
</cp:coreProperties>
</file>