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A3DA" w14:textId="77777777" w:rsidR="00914D9C" w:rsidRPr="00E07195" w:rsidRDefault="002874A8" w:rsidP="003215B0">
      <w:pPr>
        <w:shd w:val="clear" w:color="auto" w:fill="DBE5F1" w:themeFill="accent1" w:themeFillTint="33"/>
        <w:spacing w:before="0"/>
        <w:jc w:val="center"/>
        <w:rPr>
          <w:rFonts w:ascii="Times New Roman" w:hAnsi="Times New Roman"/>
          <w:color w:val="595959" w:themeColor="text1" w:themeTint="A6"/>
          <w:lang w:val="bs-Latn-BA"/>
        </w:rPr>
      </w:pPr>
      <w:r>
        <w:rPr>
          <w:rFonts w:ascii="Times New Roman" w:hAnsi="Times New Roman"/>
          <w:lang w:val="bs-Latn-BA"/>
        </w:rPr>
        <w:t xml:space="preserve"> </w:t>
      </w:r>
      <w:r w:rsidR="00914D9C" w:rsidRPr="00E07195">
        <w:rPr>
          <w:rFonts w:ascii="Times New Roman" w:hAnsi="Times New Roman"/>
          <w:color w:val="595959" w:themeColor="text1" w:themeTint="A6"/>
          <w:lang w:val="bs-Latn-BA"/>
        </w:rPr>
        <w:t>Bosna  i  Hercegovina</w:t>
      </w:r>
    </w:p>
    <w:p w14:paraId="6EBBA1A8" w14:textId="77777777" w:rsidR="00914D9C" w:rsidRPr="00E07195" w:rsidRDefault="00914D9C" w:rsidP="003215B0">
      <w:pPr>
        <w:shd w:val="clear" w:color="auto" w:fill="DBE5F1" w:themeFill="accent1" w:themeFillTint="33"/>
        <w:spacing w:before="0"/>
        <w:jc w:val="center"/>
        <w:rPr>
          <w:rFonts w:ascii="Times New Roman" w:hAnsi="Times New Roman"/>
          <w:color w:val="595959" w:themeColor="text1" w:themeTint="A6"/>
          <w:lang w:val="bs-Latn-BA"/>
        </w:rPr>
      </w:pPr>
      <w:r w:rsidRPr="00E07195">
        <w:rPr>
          <w:rFonts w:ascii="Times New Roman" w:hAnsi="Times New Roman"/>
          <w:color w:val="595959" w:themeColor="text1" w:themeTint="A6"/>
          <w:lang w:val="bs-Latn-BA"/>
        </w:rPr>
        <w:t>Federacija  Bosne  i  Hercegovine</w:t>
      </w:r>
    </w:p>
    <w:p w14:paraId="2F35A477" w14:textId="77777777" w:rsidR="00914D9C" w:rsidRPr="00E07195" w:rsidRDefault="00914D9C" w:rsidP="003215B0">
      <w:pPr>
        <w:shd w:val="clear" w:color="auto" w:fill="DBE5F1" w:themeFill="accent1" w:themeFillTint="33"/>
        <w:spacing w:before="0"/>
        <w:jc w:val="center"/>
        <w:rPr>
          <w:rFonts w:ascii="Times New Roman" w:hAnsi="Times New Roman"/>
          <w:color w:val="595959" w:themeColor="text1" w:themeTint="A6"/>
          <w:lang w:val="bs-Latn-BA"/>
        </w:rPr>
      </w:pPr>
      <w:r w:rsidRPr="00E07195">
        <w:rPr>
          <w:rFonts w:ascii="Times New Roman" w:hAnsi="Times New Roman"/>
          <w:color w:val="595959" w:themeColor="text1" w:themeTint="A6"/>
          <w:lang w:val="bs-Latn-BA"/>
        </w:rPr>
        <w:t>Hercegovačko-neretvanski  kanton</w:t>
      </w:r>
    </w:p>
    <w:p w14:paraId="37F33B94" w14:textId="77777777" w:rsidR="00914D9C" w:rsidRPr="00E07195" w:rsidRDefault="00914D9C" w:rsidP="003215B0">
      <w:pPr>
        <w:shd w:val="clear" w:color="auto" w:fill="DBE5F1" w:themeFill="accent1" w:themeFillTint="33"/>
        <w:spacing w:before="0"/>
        <w:jc w:val="center"/>
        <w:rPr>
          <w:rFonts w:ascii="Times New Roman" w:hAnsi="Times New Roman"/>
          <w:b/>
          <w:color w:val="595959" w:themeColor="text1" w:themeTint="A6"/>
          <w:sz w:val="24"/>
          <w:lang w:val="bs-Latn-BA"/>
        </w:rPr>
      </w:pPr>
      <w:r w:rsidRPr="00E07195">
        <w:rPr>
          <w:rFonts w:ascii="Times New Roman" w:hAnsi="Times New Roman"/>
          <w:b/>
          <w:color w:val="595959" w:themeColor="text1" w:themeTint="A6"/>
          <w:sz w:val="24"/>
          <w:lang w:val="bs-Latn-BA"/>
        </w:rPr>
        <w:t>OPĆINA  PROZOR-RAMA</w:t>
      </w:r>
    </w:p>
    <w:p w14:paraId="09416826" w14:textId="77777777" w:rsidR="00914D9C" w:rsidRPr="00E07195" w:rsidRDefault="007424EF" w:rsidP="003215B0">
      <w:pPr>
        <w:shd w:val="clear" w:color="auto" w:fill="DBE5F1" w:themeFill="accent1" w:themeFillTint="33"/>
        <w:spacing w:before="0"/>
        <w:jc w:val="center"/>
        <w:rPr>
          <w:rFonts w:ascii="Times New Roman" w:hAnsi="Times New Roman"/>
          <w:b/>
          <w:i/>
          <w:color w:val="595959" w:themeColor="text1" w:themeTint="A6"/>
          <w:spacing w:val="10"/>
          <w:lang w:val="bs-Latn-BA"/>
        </w:rPr>
      </w:pPr>
      <w:r w:rsidRPr="00E07195">
        <w:rPr>
          <w:rFonts w:ascii="Times New Roman" w:hAnsi="Times New Roman"/>
          <w:b/>
          <w:i/>
          <w:color w:val="595959" w:themeColor="text1" w:themeTint="A6"/>
          <w:spacing w:val="10"/>
          <w:lang w:val="bs-Latn-BA"/>
        </w:rPr>
        <w:t xml:space="preserve">Služba  za  prostorno  uređenje  i </w:t>
      </w:r>
      <w:r w:rsidR="00914D9C" w:rsidRPr="00E07195">
        <w:rPr>
          <w:rFonts w:ascii="Times New Roman" w:hAnsi="Times New Roman"/>
          <w:b/>
          <w:i/>
          <w:color w:val="595959" w:themeColor="text1" w:themeTint="A6"/>
          <w:spacing w:val="10"/>
          <w:lang w:val="bs-Latn-BA"/>
        </w:rPr>
        <w:t xml:space="preserve"> komunalne djelatnosti</w:t>
      </w:r>
    </w:p>
    <w:p w14:paraId="2D4522F1" w14:textId="77777777" w:rsidR="00914D9C" w:rsidRPr="00914D9C" w:rsidRDefault="00914D9C" w:rsidP="00914D9C">
      <w:pPr>
        <w:spacing w:before="0"/>
        <w:jc w:val="center"/>
        <w:rPr>
          <w:rFonts w:ascii="Times New Roman" w:hAnsi="Times New Roman"/>
          <w:sz w:val="20"/>
          <w:lang w:val="bs-Latn-BA"/>
        </w:rPr>
      </w:pPr>
      <w:r w:rsidRPr="00914D9C">
        <w:rPr>
          <w:rFonts w:ascii="Times New Roman" w:hAnsi="Times New Roman"/>
          <w:sz w:val="20"/>
          <w:lang w:val="bs-Latn-BA"/>
        </w:rPr>
        <w:t xml:space="preserve">88440  Prozor-Rama,  Kralja  Tomislava  bb,  tel/fax:  +387 36 771 387,  e-mail:  prostorno@prozor-rama.org , </w:t>
      </w:r>
    </w:p>
    <w:p w14:paraId="505A46AD" w14:textId="77777777" w:rsidR="00914D9C" w:rsidRPr="00914D9C" w:rsidRDefault="00914D9C" w:rsidP="00914D9C">
      <w:pPr>
        <w:spacing w:before="0"/>
        <w:jc w:val="center"/>
        <w:rPr>
          <w:rFonts w:ascii="Times New Roman" w:hAnsi="Times New Roman"/>
          <w:sz w:val="20"/>
          <w:lang w:val="bs-Latn-BA"/>
        </w:rPr>
      </w:pPr>
      <w:hyperlink r:id="rId8" w:history="1">
        <w:r w:rsidRPr="00914D9C">
          <w:rPr>
            <w:rStyle w:val="Hyperlink"/>
            <w:rFonts w:ascii="Times New Roman" w:hAnsi="Times New Roman"/>
            <w:sz w:val="20"/>
            <w:lang w:val="bs-Latn-BA"/>
          </w:rPr>
          <w:t>www.prozor-rama.org</w:t>
        </w:r>
      </w:hyperlink>
      <w:r w:rsidRPr="00914D9C">
        <w:rPr>
          <w:rFonts w:ascii="Times New Roman" w:hAnsi="Times New Roman"/>
          <w:sz w:val="20"/>
          <w:lang w:val="bs-Latn-BA"/>
        </w:rPr>
        <w:t xml:space="preserve"> </w:t>
      </w:r>
    </w:p>
    <w:p w14:paraId="32562D7F" w14:textId="77777777" w:rsidR="00276F83" w:rsidRPr="00276F83" w:rsidRDefault="00276F83" w:rsidP="00C1308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2F1C2207" w14:textId="77777777" w:rsidR="00466BCB" w:rsidRPr="00276F83" w:rsidRDefault="00466BCB" w:rsidP="00276F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276F83">
        <w:rPr>
          <w:rFonts w:ascii="Times New Roman" w:hAnsi="Times New Roman" w:cs="Times New Roman"/>
          <w:b/>
          <w:sz w:val="28"/>
          <w:szCs w:val="28"/>
          <w:lang w:val="hr-HR"/>
        </w:rPr>
        <w:t>I N F O R M A C I J A</w:t>
      </w:r>
    </w:p>
    <w:p w14:paraId="6552258E" w14:textId="77777777" w:rsidR="00466BCB" w:rsidRDefault="00466BCB" w:rsidP="00C1308C">
      <w:pPr>
        <w:spacing w:before="0"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276F83">
        <w:rPr>
          <w:rFonts w:ascii="Times New Roman" w:hAnsi="Times New Roman" w:cs="Times New Roman"/>
          <w:b/>
          <w:lang w:val="hr-HR"/>
        </w:rPr>
        <w:t xml:space="preserve">o stanju lokalnih i nekategoriziranih </w:t>
      </w:r>
      <w:r w:rsidR="00BE363B">
        <w:rPr>
          <w:rFonts w:ascii="Times New Roman" w:hAnsi="Times New Roman" w:cs="Times New Roman"/>
          <w:b/>
          <w:lang w:val="hr-HR"/>
        </w:rPr>
        <w:t>cesta</w:t>
      </w:r>
      <w:r w:rsidRPr="00276F83">
        <w:rPr>
          <w:rFonts w:ascii="Times New Roman" w:hAnsi="Times New Roman" w:cs="Times New Roman"/>
          <w:b/>
          <w:lang w:val="hr-HR"/>
        </w:rPr>
        <w:t xml:space="preserve"> na području općine Prozor-Rama</w:t>
      </w:r>
    </w:p>
    <w:p w14:paraId="1B77AF93" w14:textId="77777777" w:rsidR="00C1308C" w:rsidRPr="00C1308C" w:rsidRDefault="00C1308C" w:rsidP="00C1308C">
      <w:pPr>
        <w:spacing w:before="0" w:line="360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59975EF6" w14:textId="77777777" w:rsidR="0023436B" w:rsidRPr="00276F83" w:rsidRDefault="0023436B" w:rsidP="00276F83">
      <w:pPr>
        <w:pStyle w:val="Style5"/>
        <w:widowControl/>
        <w:spacing w:line="360" w:lineRule="auto"/>
        <w:jc w:val="left"/>
        <w:rPr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OPĆI PODACI</w:t>
      </w:r>
    </w:p>
    <w:p w14:paraId="1F22E4ED" w14:textId="77777777" w:rsidR="00C250AB" w:rsidRDefault="00313A8C" w:rsidP="008F6AB5">
      <w:pPr>
        <w:pStyle w:val="Style5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Općina Prozor - Rama zauzima kompletan prostor koji pripada slivu rijeke Rame</w:t>
      </w:r>
      <w:r w:rsidR="008D28E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te pritoka </w:t>
      </w:r>
      <w:r w:rsidR="008D28E9" w:rsidRPr="008D28E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Crime, Lj</w:t>
      </w:r>
      <w:r w:rsidR="008D28E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ubunčice ili Dušćice i Volujaka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. </w:t>
      </w:r>
      <w:r w:rsidR="00D4106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Taj 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prostor</w:t>
      </w:r>
      <w:r w:rsidR="00D4106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je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D4106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omeđen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D4106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sa sjevera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planinama Raduša, Makljen i Gorača, sa zapada planin</w:t>
      </w:r>
      <w:r w:rsidR="008D28E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inom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8D28E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Ljubušom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</w:t>
      </w:r>
      <w:r w:rsidR="008D28E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sa juga Vran planinom i sa istoka Bokševicom, Zec planinom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8D28E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te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razdjelnicom između slivova rijeke Rame i Neretve. U cjelokupnom prostoru dominiraju vještačka akumulacijska jezera HE Rama i HE Jablanica koja su potopila značajne površine plodnog zemljišta i uvjetovale koncentriranu izgradnju naselja na svojim obodima i u okruženju. Ta naselja i brojna druga naselja koja su razasuta po brdovitim i planinskim prostorima Općine</w:t>
      </w:r>
      <w:r w:rsidR="00D4106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su razlog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da Općina Prozor - Rama ima razuđenu mrežu </w:t>
      </w:r>
      <w:r w:rsidR="00C130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cesta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. Dio tih </w:t>
      </w:r>
      <w:r w:rsidR="00C130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cesta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je malih širina</w:t>
      </w:r>
      <w:r w:rsidR="00D4106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(i do 2,5 metra)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, strmih nagiba i bez kolnika, tako da oni predstavljaju pristupne staze pojedinim </w:t>
      </w:r>
      <w:r w:rsidR="00C130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mjestima i </w:t>
      </w:r>
      <w:r w:rsidRPr="00313A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prostorima.</w:t>
      </w:r>
    </w:p>
    <w:p w14:paraId="18B51E9C" w14:textId="77777777" w:rsidR="00313A8C" w:rsidRDefault="00313A8C" w:rsidP="008F6AB5">
      <w:pPr>
        <w:pStyle w:val="Style5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7763F739" w14:textId="77777777" w:rsidR="00E84793" w:rsidRPr="00E84793" w:rsidRDefault="00E84793" w:rsidP="008F6AB5">
      <w:pPr>
        <w:pStyle w:val="Style5"/>
        <w:numPr>
          <w:ilvl w:val="0"/>
          <w:numId w:val="9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Ukupna površina Općine je 47700 ha.</w:t>
      </w:r>
    </w:p>
    <w:p w14:paraId="51103A85" w14:textId="77777777" w:rsidR="00E84793" w:rsidRPr="00E84793" w:rsidRDefault="00E84793" w:rsidP="008F6AB5">
      <w:pPr>
        <w:pStyle w:val="Style5"/>
        <w:numPr>
          <w:ilvl w:val="0"/>
          <w:numId w:val="9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Ukupna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dužina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lokalnih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i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nekategoriziranih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putova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bez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magistralnih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i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regionalnih cesta je 217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,70 km.</w:t>
      </w:r>
    </w:p>
    <w:p w14:paraId="76A1E10C" w14:textId="77777777" w:rsidR="0012650E" w:rsidRPr="0012650E" w:rsidRDefault="00E84793" w:rsidP="008F6AB5">
      <w:pPr>
        <w:pStyle w:val="Style5"/>
        <w:numPr>
          <w:ilvl w:val="0"/>
          <w:numId w:val="9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Ukupna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dužina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gradskih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ulica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koje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nisu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podudarne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sa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magistralnim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i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E8479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regionalnim cestama je 4,2 km.</w:t>
      </w:r>
    </w:p>
    <w:p w14:paraId="3B43764E" w14:textId="77777777" w:rsidR="00313A8C" w:rsidRPr="00313A8C" w:rsidRDefault="00313A8C" w:rsidP="008F6AB5">
      <w:pPr>
        <w:pStyle w:val="Style5"/>
        <w:widowControl/>
        <w:spacing w:line="240" w:lineRule="auto"/>
        <w:rPr>
          <w:rFonts w:ascii="Times New Roman" w:hAnsi="Times New Roman" w:cs="Times New Roman"/>
          <w:sz w:val="22"/>
          <w:szCs w:val="22"/>
          <w:lang w:val="hr-HR"/>
        </w:rPr>
      </w:pPr>
    </w:p>
    <w:p w14:paraId="261E6C5F" w14:textId="77777777" w:rsidR="00C1308C" w:rsidRPr="00C1308C" w:rsidRDefault="0023436B" w:rsidP="00543E08">
      <w:pPr>
        <w:pStyle w:val="Style5"/>
        <w:widowControl/>
        <w:spacing w:line="360" w:lineRule="auto"/>
        <w:jc w:val="left"/>
        <w:rPr>
          <w:rFonts w:ascii="Times New Roman" w:hAnsi="Times New Roman" w:cs="Times New Roman"/>
          <w:sz w:val="22"/>
          <w:szCs w:val="22"/>
          <w:lang w:val="hr-HR" w:eastAsia="hr-HR"/>
        </w:rPr>
      </w:pPr>
      <w:r w:rsidRPr="0057563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CESTOVNA MREŽA</w:t>
      </w:r>
    </w:p>
    <w:p w14:paraId="783050C6" w14:textId="77777777" w:rsidR="0023436B" w:rsidRPr="00575639" w:rsidRDefault="00C1308C" w:rsidP="00305269">
      <w:pPr>
        <w:pStyle w:val="Style5"/>
        <w:widowControl/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129EB009" wp14:editId="6CD3FD6B">
            <wp:extent cx="5736211" cy="4267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a mreže cesta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79" b="-108"/>
                    <a:stretch/>
                  </pic:blipFill>
                  <pic:spPr bwMode="auto">
                    <a:xfrm>
                      <a:off x="0" y="0"/>
                      <a:ext cx="5736414" cy="4267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7BB15" w14:textId="77777777" w:rsidR="0023436B" w:rsidRPr="00276F83" w:rsidRDefault="002C7EA0" w:rsidP="00022CA6">
      <w:pPr>
        <w:pStyle w:val="Style5"/>
        <w:widowControl/>
        <w:spacing w:line="360" w:lineRule="auto"/>
        <w:rPr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lastRenderedPageBreak/>
        <w:t>Cestovnu mrežu Općine č</w:t>
      </w:r>
      <w:r w:rsidR="0023436B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ine:</w:t>
      </w:r>
      <w:r w:rsidR="000B4097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</w:p>
    <w:p w14:paraId="07F0F7EA" w14:textId="77777777" w:rsidR="0023436B" w:rsidRPr="00276F83" w:rsidRDefault="0023436B" w:rsidP="00022CA6">
      <w:pPr>
        <w:pStyle w:val="Style5"/>
        <w:widowControl/>
        <w:spacing w:line="240" w:lineRule="auto"/>
        <w:ind w:left="567" w:hanging="567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1.    </w:t>
      </w:r>
      <w:r w:rsidR="00BA41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ab/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Magistralna cesta M16.2</w:t>
      </w:r>
      <w:r w:rsidR="00BA41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(Bugojno - Gornji Vakuf – Prozor/Rama - Jablanica)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 odnosn</w:t>
      </w:r>
      <w:r w:rsidR="00073866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o njen dio kroz područje općine, koja</w:t>
      </w:r>
      <w:r w:rsidR="00D4106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30526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ćini okosnicu prometa u općini.</w:t>
      </w:r>
    </w:p>
    <w:p w14:paraId="4263730C" w14:textId="77777777" w:rsidR="0023436B" w:rsidRPr="00276F83" w:rsidRDefault="0023436B" w:rsidP="00022CA6">
      <w:pPr>
        <w:pStyle w:val="Style5"/>
        <w:widowControl/>
        <w:spacing w:line="240" w:lineRule="auto"/>
        <w:ind w:left="538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Ona prolazi smje</w:t>
      </w:r>
      <w:r w:rsidR="00200214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rom sjeverozapad - jugoistok (Si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čaja - Makljen </w:t>
      </w:r>
      <w:r w:rsidR="00BA41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–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Prozor </w:t>
      </w:r>
      <w:r w:rsidR="0030526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–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30526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Lug -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Gračanica - Gračac -</w:t>
      </w:r>
      <w:r w:rsidR="0030526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Slatina - brana HE Jablanica), te na području općine Prozor-Rama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ima dužinu od 31.2 km i širinu kolnika 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od 6 do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7 m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etara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 Na dijelovima kroz grad i preko prevoja Makljen im</w:t>
      </w:r>
      <w:r w:rsidR="00073866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a dodatnu traku za spora vozila kao i jedan kružni tok za </w:t>
      </w:r>
      <w:r w:rsidR="0052676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promet</w:t>
      </w:r>
      <w:r w:rsidR="0030526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na južnom ulazu u grad.</w:t>
      </w:r>
    </w:p>
    <w:p w14:paraId="7C415F2F" w14:textId="77777777" w:rsidR="0023436B" w:rsidRDefault="0023436B" w:rsidP="00022CA6">
      <w:pPr>
        <w:pStyle w:val="Style5"/>
        <w:widowControl/>
        <w:spacing w:line="240" w:lineRule="auto"/>
        <w:ind w:left="547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Elementi trase su prilagođeni terenskim uvjetima, tako da su mjestimično loši. Kolnik je asfaltni.</w:t>
      </w:r>
    </w:p>
    <w:p w14:paraId="72ED8761" w14:textId="77777777" w:rsidR="00073866" w:rsidRDefault="00073866" w:rsidP="00022CA6">
      <w:pPr>
        <w:pStyle w:val="Style5"/>
        <w:widowControl/>
        <w:spacing w:line="240" w:lineRule="auto"/>
        <w:ind w:left="547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Razvoj ceste M16.2. je od posebnog značaja za općinu pa u tome pravcu neophodna je stalna i produktivna saradnja sa preduzećem „Ceste Federacije BiH“ u s</w:t>
      </w:r>
      <w:r w:rsidR="0052676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mislu održavanja i izgradnje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tehničkih elemenata</w:t>
      </w:r>
      <w:r w:rsidR="0052676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ove ceste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</w:t>
      </w:r>
    </w:p>
    <w:p w14:paraId="1D6F9771" w14:textId="77777777" w:rsidR="00CE49B5" w:rsidRDefault="00305269" w:rsidP="00022CA6">
      <w:pPr>
        <w:pStyle w:val="Style5"/>
        <w:widowControl/>
        <w:spacing w:line="240" w:lineRule="auto"/>
        <w:ind w:left="547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Urađena je</w:t>
      </w:r>
      <w:r w:rsidR="0052676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rekonstrukcija magistralne ceste na Duškoj kosi odnosno lokacija gdje se lokalna cesta iz smjera Duga i Krančića priključuje na magistralnu cestu M16.2</w:t>
      </w:r>
      <w:r w:rsidR="007B164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–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tzv. </w:t>
      </w:r>
      <w:r w:rsidR="007B164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„raskrsnica za Duge“</w:t>
      </w:r>
      <w:r w:rsidR="00CE49B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</w:t>
      </w:r>
    </w:p>
    <w:p w14:paraId="5D117FA0" w14:textId="77777777" w:rsidR="00305269" w:rsidRPr="00276F83" w:rsidRDefault="00305269" w:rsidP="00022CA6">
      <w:pPr>
        <w:pStyle w:val="Style5"/>
        <w:widowControl/>
        <w:spacing w:line="240" w:lineRule="auto"/>
        <w:ind w:left="547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Proširene i sanirane su dionice ove ceste na usponu od grada Prozora ka planinskom prevoju Makljen. Postavljene su čelične mreže 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duž strmih litica uz cestu kako bi se spriječili svakodnevni odroni na magistralnoj cesti.</w:t>
      </w:r>
    </w:p>
    <w:p w14:paraId="0359F219" w14:textId="77777777" w:rsidR="00B06BA5" w:rsidRPr="00276F83" w:rsidRDefault="00B06BA5" w:rsidP="00022CA6">
      <w:pPr>
        <w:pStyle w:val="Style5"/>
        <w:widowControl/>
        <w:spacing w:line="240" w:lineRule="auto"/>
        <w:ind w:left="547"/>
        <w:rPr>
          <w:rFonts w:ascii="Times New Roman" w:hAnsi="Times New Roman" w:cs="Times New Roman"/>
          <w:sz w:val="22"/>
          <w:szCs w:val="22"/>
          <w:lang w:val="hr-HR" w:eastAsia="hr-HR"/>
        </w:rPr>
      </w:pPr>
    </w:p>
    <w:p w14:paraId="2CA95BCF" w14:textId="77777777" w:rsidR="0023436B" w:rsidRPr="00276F83" w:rsidRDefault="004D43CE" w:rsidP="00022CA6">
      <w:pPr>
        <w:pStyle w:val="Style9"/>
        <w:widowControl/>
        <w:tabs>
          <w:tab w:val="left" w:pos="851"/>
        </w:tabs>
        <w:ind w:left="567" w:hanging="567"/>
        <w:jc w:val="both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2.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ab/>
        <w:t>Regionalna cesta R418</w:t>
      </w:r>
      <w:r w:rsidR="00BA41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(Mokronoge – Ravno –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Prozor/Rama</w:t>
      </w:r>
      <w:r w:rsidR="00BA418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)</w:t>
      </w:r>
      <w:r w:rsidR="0023436B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, odnosno njen dio </w:t>
      </w:r>
      <w:r w:rsidR="00B11D9D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koji prolazi </w:t>
      </w:r>
      <w:r w:rsidR="00D4106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kroz područje Općine.</w:t>
      </w:r>
    </w:p>
    <w:p w14:paraId="7833ECE9" w14:textId="77777777" w:rsidR="000D00EC" w:rsidRDefault="0023436B" w:rsidP="00022CA6">
      <w:pPr>
        <w:pStyle w:val="Style5"/>
        <w:widowControl/>
        <w:spacing w:line="240" w:lineRule="auto"/>
        <w:ind w:left="542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Ona prolazi smjerom zapad - istok (Ravno - Varvara - Rumboci - Jaklići - Ripci -Ometala - Prozor) i ima dužinu od 23.9 km i širinu kolnika 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od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4.5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do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6 m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etara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 Elementi trase su različiti po pojedinim dijelovima</w:t>
      </w:r>
      <w:r w:rsidR="002E730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, 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neki</w:t>
      </w:r>
      <w:r w:rsidR="002E730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djelovi ceste su rekonstruirani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dok su pojedini</w:t>
      </w:r>
      <w:r w:rsidR="002E730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djelovi 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ceste u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loši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jem stanju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. </w:t>
      </w:r>
    </w:p>
    <w:p w14:paraId="7B14A93E" w14:textId="77777777" w:rsidR="000D00EC" w:rsidRDefault="000D00EC" w:rsidP="000D00EC">
      <w:pPr>
        <w:pStyle w:val="Style5"/>
        <w:widowControl/>
        <w:spacing w:line="240" w:lineRule="auto"/>
        <w:ind w:left="542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62ADA070" w14:textId="77777777" w:rsidR="000D00EC" w:rsidRDefault="000D00EC" w:rsidP="000D00EC">
      <w:pPr>
        <w:pStyle w:val="Style5"/>
        <w:widowControl/>
        <w:spacing w:line="240" w:lineRule="auto"/>
        <w:ind w:left="542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 2018 godini rekonstruisan je dio ceste R418 od Podborskog raskržja do mjesta Hačimića u dužini od 1 km.</w:t>
      </w:r>
    </w:p>
    <w:p w14:paraId="39F0DEB3" w14:textId="77777777" w:rsidR="000D00EC" w:rsidRDefault="000D00EC" w:rsidP="00022CA6">
      <w:pPr>
        <w:pStyle w:val="Style5"/>
        <w:widowControl/>
        <w:spacing w:line="240" w:lineRule="auto"/>
        <w:ind w:left="542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Također, duž ceste R418 vrši se rekonstrukcija glavnog transportnog vodovoda </w:t>
      </w:r>
      <w:r w:rsidR="008C3884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za mjesta raspoređena po obodu Ramskog jezera. Ovaj vodovod je pružen rubom regionalne ceste, tako da 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dolazi  do prokopavanja, te vrać</w:t>
      </w:r>
      <w:r w:rsidR="008C3884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anja u prvobitno stanje kolnika trake.</w:t>
      </w:r>
    </w:p>
    <w:p w14:paraId="689C5616" w14:textId="77777777" w:rsidR="008C3884" w:rsidRDefault="008C3884" w:rsidP="00022CA6">
      <w:pPr>
        <w:pStyle w:val="Style5"/>
        <w:widowControl/>
        <w:spacing w:line="240" w:lineRule="auto"/>
        <w:ind w:left="542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509F7AC2" w14:textId="77777777" w:rsidR="0023436B" w:rsidRDefault="002C7EA0" w:rsidP="00022CA6">
      <w:pPr>
        <w:pStyle w:val="Style5"/>
        <w:widowControl/>
        <w:spacing w:line="240" w:lineRule="auto"/>
        <w:ind w:left="542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Ova cesta prolazi </w:t>
      </w:r>
      <w:r w:rsidR="00181FB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kroz gusto naseljena mjesta tako da je od velikoga značaja za našu općinu.</w:t>
      </w:r>
      <w:r w:rsidR="0084348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Dio ceste prolazi kroz naselja Ripci i Rumboci, pa zbog ne mogućnosti proširenja ceste,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može se reći da je otežanije odvijanje prometa na ovim dijelovima.</w:t>
      </w:r>
    </w:p>
    <w:p w14:paraId="11354C7B" w14:textId="77777777" w:rsidR="00181FBC" w:rsidRDefault="00181FBC" w:rsidP="00022CA6">
      <w:pPr>
        <w:pStyle w:val="Style5"/>
        <w:widowControl/>
        <w:spacing w:line="240" w:lineRule="auto"/>
        <w:ind w:left="542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Ministarstvo prometa i veza odnosno Javna uprava za ceste HNŽ/K je nadležno za održavanje ove ceste pa u tome smjeru se planira stalna i produktivna saradnja sa ovim institucijama.</w:t>
      </w:r>
    </w:p>
    <w:p w14:paraId="44C3C2A8" w14:textId="77777777" w:rsidR="00D41068" w:rsidRDefault="007B1648" w:rsidP="00022CA6">
      <w:pPr>
        <w:pStyle w:val="Style5"/>
        <w:widowControl/>
        <w:spacing w:line="240" w:lineRule="auto"/>
        <w:ind w:left="542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Jedan od značajniji elemenata na ovoj cesti jeste Jaklički most, za koji je 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potrebna preventivna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sanacija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</w:t>
      </w:r>
    </w:p>
    <w:p w14:paraId="250F74CF" w14:textId="77777777" w:rsidR="0023436B" w:rsidRPr="00313A8C" w:rsidRDefault="0023436B" w:rsidP="00022CA6">
      <w:pPr>
        <w:pStyle w:val="Style9"/>
        <w:widowControl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5D00F181" w14:textId="77777777" w:rsidR="0023436B" w:rsidRPr="00276F83" w:rsidRDefault="0023436B" w:rsidP="00022CA6">
      <w:pPr>
        <w:pStyle w:val="Style9"/>
        <w:widowControl/>
        <w:tabs>
          <w:tab w:val="left" w:pos="552"/>
        </w:tabs>
        <w:ind w:left="567" w:hanging="567"/>
        <w:jc w:val="both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3.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ab/>
        <w:t>Regionalna cesta R418b</w:t>
      </w:r>
      <w:r w:rsidR="000634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(Prozor/Rama – Mejnik – Solakova Kula – Bilići)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, odnosno njen dio </w:t>
      </w:r>
      <w:r w:rsidR="00B11D9D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koji prolazi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kroz područje Općine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</w:t>
      </w:r>
    </w:p>
    <w:p w14:paraId="083DC692" w14:textId="77777777" w:rsidR="0023436B" w:rsidRPr="00276F83" w:rsidRDefault="0023436B" w:rsidP="00022CA6">
      <w:pPr>
        <w:pStyle w:val="Style5"/>
        <w:widowControl/>
        <w:spacing w:line="240" w:lineRule="auto"/>
        <w:ind w:left="557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Ona prolazi smjerom zapad </w:t>
      </w:r>
      <w:r w:rsidR="000634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–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is</w:t>
      </w:r>
      <w:r w:rsidR="000634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tok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(Proz</w:t>
      </w:r>
      <w:r w:rsidR="00C250AB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or - Dobroša -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C250AB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Mejnik - Here 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- Mednik</w:t>
      </w:r>
      <w:r w:rsidR="00C250AB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- Rika - Šćipe - Pajići - </w:t>
      </w:r>
      <w:r w:rsidR="00C250AB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So</w:t>
      </w:r>
      <w:r w:rsidR="000634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lakova Kula),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ima dužinu od 27,40 km</w:t>
      </w:r>
      <w:r w:rsidR="000634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i u nastavku je ceste R418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</w:t>
      </w:r>
    </w:p>
    <w:p w14:paraId="44F7874F" w14:textId="77777777" w:rsidR="0023436B" w:rsidRDefault="00B11D9D" w:rsidP="00663895">
      <w:pPr>
        <w:pStyle w:val="Style5"/>
        <w:widowControl/>
        <w:spacing w:line="240" w:lineRule="auto"/>
        <w:ind w:left="557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Na prvom dijelu od Prozora do H</w:t>
      </w:r>
      <w:r w:rsidR="009B2AB6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erske krivine, ova cesta </w:t>
      </w:r>
      <w:r w:rsidR="0023436B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je rekonstruirana, tako da ima osnovnu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23436B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širinu asfaltnog kolnika od 5 m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etara</w:t>
      </w:r>
      <w:r w:rsidR="0023436B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 Dužina ovog dijela je 11,50 km.</w:t>
      </w:r>
    </w:p>
    <w:p w14:paraId="670ECB59" w14:textId="77777777" w:rsidR="00B0502C" w:rsidRDefault="00B0502C" w:rsidP="00022CA6">
      <w:pPr>
        <w:pStyle w:val="Style5"/>
        <w:widowControl/>
        <w:spacing w:line="240" w:lineRule="auto"/>
        <w:ind w:left="542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B0502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Na drugom dijelu, od Herske krivine preko Mednika,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pa do Rike (pored Kuta) do Šćipa cesta je </w:t>
      </w:r>
      <w:r w:rsidRPr="00B0502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makadam, a kolnik je širine 3 m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etra</w:t>
      </w:r>
      <w:r w:rsidRPr="00B0502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. Dužina ovog dijela je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5</w:t>
      </w:r>
      <w:r w:rsidRPr="00B0502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km.</w:t>
      </w:r>
    </w:p>
    <w:p w14:paraId="3D9BF384" w14:textId="77777777" w:rsidR="00B0502C" w:rsidRPr="00276F83" w:rsidRDefault="00B0502C" w:rsidP="00022CA6">
      <w:pPr>
        <w:pStyle w:val="Style5"/>
        <w:widowControl/>
        <w:spacing w:line="240" w:lineRule="auto"/>
        <w:ind w:left="557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B0502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Na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trećem dijelu</w:t>
      </w:r>
      <w:r w:rsidRPr="00B0502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, od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Rike</w:t>
      </w:r>
      <w:r w:rsidRPr="00B0502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do Šćipa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ova cesta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je rekonstruirana, tako da ima osnovnu</w:t>
      </w:r>
      <w:r w:rsidR="001D04C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širinu asfaltnog kolnika od 3,5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m. Dužina ovog dijela je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2,7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km.</w:t>
      </w:r>
    </w:p>
    <w:p w14:paraId="22D9F528" w14:textId="77777777" w:rsidR="00780931" w:rsidRDefault="0023436B" w:rsidP="00022CA6">
      <w:pPr>
        <w:pStyle w:val="Style5"/>
        <w:widowControl/>
        <w:spacing w:line="240" w:lineRule="auto"/>
        <w:ind w:left="557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Na </w:t>
      </w:r>
      <w:r w:rsidR="001D04C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četvrtom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dijelu od Šćipa do granice Općine, cesta je </w:t>
      </w:r>
      <w:r w:rsidR="007B164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makadamske podloge, tek toliko da je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samo grubo probijena. Dužina</w:t>
      </w:r>
      <w:r w:rsidR="001D04C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ovog dijela je </w:t>
      </w:r>
      <w:r w:rsidR="00B0502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8,2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km.</w:t>
      </w:r>
    </w:p>
    <w:p w14:paraId="1E9ED015" w14:textId="77777777" w:rsidR="0032083F" w:rsidRDefault="0032083F" w:rsidP="00022CA6">
      <w:pPr>
        <w:pStyle w:val="Style5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4DA17338" w14:textId="77777777" w:rsidR="007B3368" w:rsidRDefault="00B0116D" w:rsidP="00022CA6">
      <w:pPr>
        <w:pStyle w:val="Style5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Prema odluci</w:t>
      </w:r>
      <w:r w:rsidR="007B336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Vlada Federacije BiH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od 2018. godine 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bila je planirana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nova kategorizacija </w:t>
      </w:r>
      <w:r w:rsidR="006B42CD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regionalnih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cesta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</w:t>
      </w:r>
      <w:r w:rsidR="0057563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što 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je </w:t>
      </w:r>
      <w:r w:rsidR="0057563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znači</w:t>
      </w:r>
      <w:r w:rsidR="0066389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lo</w:t>
      </w:r>
      <w:r w:rsidR="0057563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da bi se neke lokalne ceste mogle preimenovati u regionalne ceste</w:t>
      </w:r>
      <w:r w:rsidR="00A1356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(Izlaz – Orašac – Vran planina – Blidinje; Gračac – Trišćani – Doljani).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A1356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 međuvremenu odluka je stopirana odnosno prolongirana za neki budući period tako da još nije realizovana.</w:t>
      </w:r>
    </w:p>
    <w:p w14:paraId="45CE1105" w14:textId="77777777" w:rsidR="0012650E" w:rsidRDefault="0012650E" w:rsidP="00022CA6">
      <w:pPr>
        <w:pStyle w:val="Style5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0D6FD951" w14:textId="77777777" w:rsidR="003B69F6" w:rsidRDefault="003B69F6" w:rsidP="003B69F6">
      <w:pPr>
        <w:pStyle w:val="Style5"/>
        <w:widowControl/>
        <w:spacing w:line="240" w:lineRule="auto"/>
        <w:rPr>
          <w:rFonts w:ascii="Times New Roman" w:hAnsi="Times New Roman" w:cs="Times New Roman"/>
          <w:sz w:val="22"/>
          <w:szCs w:val="22"/>
          <w:lang w:val="hr-HR"/>
        </w:rPr>
      </w:pPr>
    </w:p>
    <w:p w14:paraId="16F0AC81" w14:textId="77777777" w:rsidR="00A416F6" w:rsidRDefault="00A416F6" w:rsidP="00C250AB">
      <w:pPr>
        <w:pStyle w:val="Style5"/>
        <w:widowControl/>
        <w:spacing w:line="360" w:lineRule="auto"/>
        <w:rPr>
          <w:rFonts w:ascii="Times New Roman" w:hAnsi="Times New Roman" w:cs="Times New Roman"/>
          <w:sz w:val="22"/>
          <w:szCs w:val="22"/>
          <w:lang w:val="hr-HR"/>
        </w:rPr>
      </w:pPr>
    </w:p>
    <w:p w14:paraId="2A168D8F" w14:textId="77777777" w:rsidR="00A416F6" w:rsidRDefault="00A416F6" w:rsidP="00C250AB">
      <w:pPr>
        <w:pStyle w:val="Style5"/>
        <w:widowControl/>
        <w:spacing w:line="360" w:lineRule="auto"/>
        <w:rPr>
          <w:rFonts w:ascii="Times New Roman" w:hAnsi="Times New Roman" w:cs="Times New Roman"/>
          <w:sz w:val="22"/>
          <w:szCs w:val="22"/>
          <w:lang w:val="hr-HR"/>
        </w:rPr>
      </w:pPr>
    </w:p>
    <w:p w14:paraId="3E415F5F" w14:textId="77777777" w:rsidR="0023436B" w:rsidRPr="00313A8C" w:rsidRDefault="00172C0A" w:rsidP="00C250AB">
      <w:pPr>
        <w:pStyle w:val="Style5"/>
        <w:widowControl/>
        <w:spacing w:line="360" w:lineRule="auto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lastRenderedPageBreak/>
        <w:t>LOKALNE</w:t>
      </w:r>
      <w:r w:rsidR="00780931" w:rsidRPr="00313A8C">
        <w:rPr>
          <w:rFonts w:ascii="Times New Roman" w:hAnsi="Times New Roman" w:cs="Times New Roman"/>
          <w:sz w:val="22"/>
          <w:szCs w:val="22"/>
          <w:lang w:val="hr-HR"/>
        </w:rPr>
        <w:t xml:space="preserve"> I NEKATEGORIZIRAN</w:t>
      </w:r>
      <w:r>
        <w:rPr>
          <w:rFonts w:ascii="Times New Roman" w:hAnsi="Times New Roman" w:cs="Times New Roman"/>
          <w:sz w:val="22"/>
          <w:szCs w:val="22"/>
          <w:lang w:val="hr-HR"/>
        </w:rPr>
        <w:t>E</w:t>
      </w:r>
      <w:r w:rsidR="00780931" w:rsidRPr="00313A8C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CESTE</w:t>
      </w:r>
    </w:p>
    <w:p w14:paraId="6CF490BB" w14:textId="77777777" w:rsidR="0023436B" w:rsidRPr="00276F83" w:rsidRDefault="0023436B" w:rsidP="00276F83">
      <w:pPr>
        <w:pStyle w:val="Style5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Mrež</w:t>
      </w:r>
      <w:r w:rsidR="00233A96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a </w:t>
      </w:r>
      <w:r w:rsidR="00A27986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lokalnih i nekategoriziranih </w:t>
      </w:r>
      <w:r w:rsidR="00172C0A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cesta</w:t>
      </w:r>
      <w:r w:rsidR="00A27986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na</w:t>
      </w:r>
      <w:r w:rsidR="000465F1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području općine Prozor-Rama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je</w:t>
      </w:r>
      <w:r w:rsidR="0082133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veoma razgranata i velika tako da ukupna dužina ovih putova iznosi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ok</w:t>
      </w:r>
      <w:r w:rsidR="00DF13DD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o 217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,70 km. Ove ceste povezuju brojna sela sa magistralnim i regionalnim cestama ili međusobno</w:t>
      </w:r>
      <w:r w:rsidR="0082133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kao i sa </w:t>
      </w:r>
      <w:r w:rsidR="000465F1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gradom Prozorom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 Suglasno svom prostornom položaju one imaju različit znač</w:t>
      </w:r>
      <w:r w:rsidR="0059294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aj u odvijanju lokalnog prometa.</w:t>
      </w:r>
    </w:p>
    <w:p w14:paraId="7D61523C" w14:textId="77777777" w:rsidR="00575639" w:rsidRDefault="00575639" w:rsidP="00575639">
      <w:pPr>
        <w:pStyle w:val="Style3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199CD530" w14:textId="77777777" w:rsidR="00541095" w:rsidRDefault="003E50D4" w:rsidP="00722FB6">
      <w:pPr>
        <w:pStyle w:val="Style3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Nakon realizovanog Faznog ugovora broj </w:t>
      </w:r>
      <w:r w:rsidRPr="006962DF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01/1-19-1259/23-6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 u 2024. godini, u 2025. godini nije bilo značajnijih rekonstrukcija i sanacija lokalnih i nekategoriziranih cesta na području općine Prozor-Rama.</w:t>
      </w:r>
    </w:p>
    <w:p w14:paraId="30AB62FD" w14:textId="77777777" w:rsidR="003E50D4" w:rsidRDefault="003E50D4" w:rsidP="00722FB6">
      <w:pPr>
        <w:pStyle w:val="Style3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3A014180" w14:textId="77777777" w:rsidR="003E50D4" w:rsidRDefault="003E50D4" w:rsidP="00722FB6">
      <w:pPr>
        <w:pStyle w:val="Style3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Redovno se odvijalo održavanje lokalnih cesta </w:t>
      </w:r>
      <w:r w:rsidR="006C0F4D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kroz postupke zimskog održavanja lokalnih i nekategoriziranih cesta, te ljetno održavanja lokalnih cesta koje izvodi JKP Vodograd d.o.o.</w:t>
      </w:r>
    </w:p>
    <w:p w14:paraId="5D3AB12D" w14:textId="77777777" w:rsidR="006C0F4D" w:rsidRDefault="006C0F4D" w:rsidP="00722FB6">
      <w:pPr>
        <w:pStyle w:val="Style3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2FABF7D8" w14:textId="77777777" w:rsidR="003E50D4" w:rsidRPr="003E50D4" w:rsidRDefault="003E50D4" w:rsidP="00722FB6">
      <w:pPr>
        <w:pStyle w:val="Style3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734FF3E8" w14:textId="77777777" w:rsidR="00D5198C" w:rsidRDefault="0023436B" w:rsidP="00D5198C">
      <w:pPr>
        <w:pStyle w:val="Style3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 sljedeć</w:t>
      </w:r>
      <w:r w:rsidR="00A27986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oj tabeli su navedene lokalne i neka</w:t>
      </w:r>
      <w:r w:rsidR="00780931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tegorizirane ceste na području općine Prozor-Rama sa svojim osnovnim karakteristikama.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</w:p>
    <w:p w14:paraId="5D4CEE56" w14:textId="77777777" w:rsidR="00A217D5" w:rsidRPr="00276F83" w:rsidRDefault="00A217D5" w:rsidP="00D5198C">
      <w:pPr>
        <w:pStyle w:val="Style3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064"/>
        <w:gridCol w:w="736"/>
        <w:gridCol w:w="542"/>
        <w:gridCol w:w="720"/>
        <w:gridCol w:w="722"/>
        <w:gridCol w:w="718"/>
        <w:gridCol w:w="983"/>
        <w:gridCol w:w="2552"/>
      </w:tblGrid>
      <w:tr w:rsidR="004C48A1" w:rsidRPr="00276F83" w14:paraId="47A7051F" w14:textId="77777777" w:rsidTr="00951B06">
        <w:trPr>
          <w:trHeight w:val="227"/>
        </w:trPr>
        <w:tc>
          <w:tcPr>
            <w:tcW w:w="461" w:type="dxa"/>
            <w:vMerge w:val="restart"/>
            <w:shd w:val="clear" w:color="auto" w:fill="D9D9D9" w:themeFill="background1" w:themeFillShade="D9"/>
            <w:vAlign w:val="center"/>
          </w:tcPr>
          <w:p w14:paraId="6B60382D" w14:textId="77777777" w:rsidR="004C48A1" w:rsidRPr="00C250AB" w:rsidRDefault="004C48A1" w:rsidP="00A217D5">
            <w:pPr>
              <w:pStyle w:val="Style13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C250AB"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  <w:t>Red. broj</w:t>
            </w:r>
          </w:p>
        </w:tc>
        <w:tc>
          <w:tcPr>
            <w:tcW w:w="2064" w:type="dxa"/>
            <w:vMerge w:val="restart"/>
            <w:shd w:val="clear" w:color="auto" w:fill="D9D9D9" w:themeFill="background1" w:themeFillShade="D9"/>
            <w:vAlign w:val="center"/>
          </w:tcPr>
          <w:p w14:paraId="6557F581" w14:textId="77777777" w:rsidR="004C48A1" w:rsidRPr="00C250AB" w:rsidRDefault="004C48A1" w:rsidP="00FB2CC7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  <w:t>C</w:t>
            </w:r>
            <w:r w:rsidRPr="00C250AB"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  <w:t>esta /dijelovi</w:t>
            </w:r>
          </w:p>
        </w:tc>
        <w:tc>
          <w:tcPr>
            <w:tcW w:w="736" w:type="dxa"/>
            <w:vMerge w:val="restart"/>
            <w:shd w:val="clear" w:color="auto" w:fill="D9D9D9" w:themeFill="background1" w:themeFillShade="D9"/>
            <w:vAlign w:val="center"/>
          </w:tcPr>
          <w:p w14:paraId="7A724A13" w14:textId="77777777" w:rsidR="004C48A1" w:rsidRPr="00C250AB" w:rsidRDefault="004C48A1" w:rsidP="007C560D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C250AB"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  <w:t>Duljina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  <w:vAlign w:val="center"/>
          </w:tcPr>
          <w:p w14:paraId="0D90B08B" w14:textId="77777777" w:rsidR="004C48A1" w:rsidRPr="00C250AB" w:rsidRDefault="007C560D" w:rsidP="007C560D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Podaci </w:t>
            </w:r>
            <w:r w:rsidR="004C48A1" w:rsidRPr="00C250AB"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o </w:t>
            </w:r>
            <w:r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  <w:t>k</w:t>
            </w:r>
            <w:r w:rsidR="004C48A1" w:rsidRPr="00C250AB"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  <w:t>olniku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02D17EDF" w14:textId="77777777" w:rsidR="004C48A1" w:rsidRPr="00C250AB" w:rsidRDefault="004C48A1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C250AB"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  <w:t>Podaci o trasi</w:t>
            </w:r>
          </w:p>
        </w:tc>
        <w:tc>
          <w:tcPr>
            <w:tcW w:w="983" w:type="dxa"/>
            <w:vMerge w:val="restart"/>
            <w:shd w:val="clear" w:color="auto" w:fill="D9D9D9" w:themeFill="background1" w:themeFillShade="D9"/>
            <w:vAlign w:val="center"/>
          </w:tcPr>
          <w:p w14:paraId="39FCD13B" w14:textId="77777777" w:rsidR="004C48A1" w:rsidRPr="00C250AB" w:rsidRDefault="000F619B" w:rsidP="00AD665E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  <w:t>O</w:t>
            </w:r>
            <w:r w:rsidR="004C48A1"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  <w:t>štečenja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32F3A252" w14:textId="77777777" w:rsidR="004C48A1" w:rsidRPr="00022966" w:rsidRDefault="00C835F3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lang w:val="hr-HR" w:eastAsia="hr-HR"/>
              </w:rPr>
            </w:pPr>
            <w:r w:rsidRPr="00022966">
              <w:rPr>
                <w:rStyle w:val="FontStyle23"/>
                <w:rFonts w:ascii="Times New Roman" w:hAnsi="Times New Roman" w:cs="Times New Roman"/>
                <w:b/>
                <w:sz w:val="18"/>
                <w:lang w:val="hr-HR" w:eastAsia="hr-HR"/>
              </w:rPr>
              <w:t>Dodatni podaci</w:t>
            </w:r>
          </w:p>
        </w:tc>
      </w:tr>
      <w:tr w:rsidR="004C48A1" w:rsidRPr="00276F83" w14:paraId="02D500C6" w14:textId="77777777" w:rsidTr="00951B06">
        <w:trPr>
          <w:trHeight w:val="227"/>
        </w:trPr>
        <w:tc>
          <w:tcPr>
            <w:tcW w:w="461" w:type="dxa"/>
            <w:vMerge/>
            <w:shd w:val="clear" w:color="auto" w:fill="D9D9D9" w:themeFill="background1" w:themeFillShade="D9"/>
            <w:vAlign w:val="center"/>
          </w:tcPr>
          <w:p w14:paraId="6D7C4E3A" w14:textId="77777777" w:rsidR="004C48A1" w:rsidRPr="00C250AB" w:rsidRDefault="004C48A1" w:rsidP="004C48A1">
            <w:pPr>
              <w:spacing w:before="0"/>
              <w:jc w:val="center"/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064" w:type="dxa"/>
            <w:vMerge/>
            <w:shd w:val="clear" w:color="auto" w:fill="D9D9D9" w:themeFill="background1" w:themeFillShade="D9"/>
            <w:vAlign w:val="center"/>
          </w:tcPr>
          <w:p w14:paraId="54D1EA59" w14:textId="77777777" w:rsidR="004C48A1" w:rsidRPr="00C250AB" w:rsidRDefault="004C48A1" w:rsidP="00FB2CC7">
            <w:pPr>
              <w:spacing w:before="0"/>
              <w:jc w:val="left"/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736" w:type="dxa"/>
            <w:vMerge/>
            <w:shd w:val="clear" w:color="auto" w:fill="D9D9D9" w:themeFill="background1" w:themeFillShade="D9"/>
            <w:vAlign w:val="center"/>
          </w:tcPr>
          <w:p w14:paraId="14184C19" w14:textId="77777777" w:rsidR="004C48A1" w:rsidRPr="00C250AB" w:rsidRDefault="004C48A1" w:rsidP="004C48A1">
            <w:pPr>
              <w:spacing w:before="0"/>
              <w:jc w:val="right"/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032C26EA" w14:textId="77777777" w:rsidR="004C48A1" w:rsidRPr="007319BF" w:rsidRDefault="007C560D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14"/>
                <w:szCs w:val="18"/>
                <w:lang w:val="hr-HR" w:eastAsia="hr-HR"/>
              </w:rPr>
            </w:pPr>
            <w:r w:rsidRPr="007319BF">
              <w:rPr>
                <w:rStyle w:val="FontStyle23"/>
                <w:rFonts w:ascii="Times New Roman" w:hAnsi="Times New Roman" w:cs="Times New Roman"/>
                <w:b/>
                <w:sz w:val="14"/>
                <w:szCs w:val="18"/>
                <w:lang w:val="hr-HR" w:eastAsia="hr-HR"/>
              </w:rPr>
              <w:t>Širina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FDD8B97" w14:textId="77777777" w:rsidR="004C48A1" w:rsidRPr="007319BF" w:rsidRDefault="004C48A1" w:rsidP="004C48A1">
            <w:pPr>
              <w:pStyle w:val="Style7"/>
              <w:widowControl/>
              <w:spacing w:line="240" w:lineRule="auto"/>
              <w:ind w:firstLine="24"/>
              <w:jc w:val="center"/>
              <w:rPr>
                <w:rStyle w:val="FontStyle23"/>
                <w:rFonts w:ascii="Times New Roman" w:hAnsi="Times New Roman" w:cs="Times New Roman"/>
                <w:b/>
                <w:sz w:val="14"/>
                <w:szCs w:val="18"/>
                <w:lang w:val="hr-HR" w:eastAsia="hr-HR"/>
              </w:rPr>
            </w:pPr>
            <w:r w:rsidRPr="007319BF">
              <w:rPr>
                <w:rStyle w:val="FontStyle23"/>
                <w:rFonts w:ascii="Times New Roman" w:hAnsi="Times New Roman" w:cs="Times New Roman"/>
                <w:b/>
                <w:sz w:val="14"/>
                <w:szCs w:val="18"/>
                <w:lang w:val="hr-HR" w:eastAsia="hr-HR"/>
              </w:rPr>
              <w:t>Vrsta zastora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0140FCA0" w14:textId="77777777" w:rsidR="004C48A1" w:rsidRPr="007319BF" w:rsidRDefault="004C48A1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14"/>
                <w:szCs w:val="18"/>
                <w:lang w:val="hr-HR" w:eastAsia="hr-HR"/>
              </w:rPr>
            </w:pPr>
            <w:r w:rsidRPr="007319BF">
              <w:rPr>
                <w:rStyle w:val="FontStyle23"/>
                <w:rFonts w:ascii="Times New Roman" w:hAnsi="Times New Roman" w:cs="Times New Roman"/>
                <w:b/>
                <w:sz w:val="14"/>
                <w:szCs w:val="18"/>
                <w:lang w:val="hr-HR" w:eastAsia="hr-HR"/>
              </w:rPr>
              <w:t>horizont</w:t>
            </w:r>
            <w:r w:rsidR="000510E6" w:rsidRPr="007319BF">
              <w:rPr>
                <w:rStyle w:val="FontStyle23"/>
                <w:rFonts w:ascii="Times New Roman" w:hAnsi="Times New Roman" w:cs="Times New Roman"/>
                <w:b/>
                <w:sz w:val="14"/>
                <w:szCs w:val="18"/>
                <w:lang w:val="hr-HR" w:eastAsia="hr-HR"/>
              </w:rPr>
              <w:t>-</w:t>
            </w:r>
            <w:r w:rsidRPr="007319BF">
              <w:rPr>
                <w:rStyle w:val="FontStyle23"/>
                <w:rFonts w:ascii="Times New Roman" w:hAnsi="Times New Roman" w:cs="Times New Roman"/>
                <w:b/>
                <w:sz w:val="14"/>
                <w:szCs w:val="18"/>
                <w:lang w:val="hr-HR" w:eastAsia="hr-HR"/>
              </w:rPr>
              <w:t>alne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528254C" w14:textId="77777777" w:rsidR="004C48A1" w:rsidRPr="007319BF" w:rsidRDefault="004C48A1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14"/>
                <w:szCs w:val="18"/>
                <w:lang w:val="hr-HR" w:eastAsia="hr-HR"/>
              </w:rPr>
            </w:pPr>
            <w:r w:rsidRPr="007319BF">
              <w:rPr>
                <w:rStyle w:val="FontStyle23"/>
                <w:rFonts w:ascii="Times New Roman" w:hAnsi="Times New Roman" w:cs="Times New Roman"/>
                <w:b/>
                <w:sz w:val="14"/>
                <w:szCs w:val="18"/>
                <w:lang w:val="hr-HR" w:eastAsia="hr-HR"/>
              </w:rPr>
              <w:t>visinski</w:t>
            </w:r>
          </w:p>
        </w:tc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14:paraId="602B9DAA" w14:textId="77777777" w:rsidR="004C48A1" w:rsidRPr="00C250AB" w:rsidRDefault="004C48A1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044C6BEC" w14:textId="77777777" w:rsidR="004C48A1" w:rsidRPr="00022966" w:rsidRDefault="004C48A1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b/>
                <w:lang w:val="hr-HR" w:eastAsia="hr-HR"/>
              </w:rPr>
            </w:pPr>
          </w:p>
        </w:tc>
      </w:tr>
      <w:tr w:rsidR="00526F3E" w:rsidRPr="00276F83" w14:paraId="3B2D48BC" w14:textId="77777777" w:rsidTr="00951B06">
        <w:trPr>
          <w:trHeight w:val="227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8B5CB5" w14:textId="77777777" w:rsidR="00526F3E" w:rsidRPr="007C560D" w:rsidRDefault="00526F3E" w:rsidP="007C560D">
            <w:pPr>
              <w:pStyle w:val="Style14"/>
              <w:widowControl/>
              <w:jc w:val="center"/>
              <w:rPr>
                <w:rStyle w:val="FontStyle20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06F1D" w14:textId="77777777" w:rsidR="00526F3E" w:rsidRPr="007C560D" w:rsidRDefault="00526F3E" w:rsidP="00FB2CC7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637079" w14:textId="77777777" w:rsidR="00526F3E" w:rsidRPr="007C560D" w:rsidRDefault="007C560D" w:rsidP="007C560D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7C560D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km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DE89A2" w14:textId="77777777" w:rsidR="00526F3E" w:rsidRPr="007C560D" w:rsidRDefault="007C560D" w:rsidP="007C560D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C560D">
              <w:rPr>
                <w:rFonts w:ascii="Times New Roman" w:hAnsi="Times New Roman"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52BDC2" w14:textId="77777777" w:rsidR="00526F3E" w:rsidRPr="007C560D" w:rsidRDefault="00526F3E" w:rsidP="007C560D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466DE6" w14:textId="77777777" w:rsidR="00526F3E" w:rsidRPr="007C560D" w:rsidRDefault="00526F3E" w:rsidP="007C560D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F31A1F" w14:textId="77777777" w:rsidR="00526F3E" w:rsidRPr="007C560D" w:rsidRDefault="00526F3E" w:rsidP="007C560D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3E03FC" w14:textId="77777777" w:rsidR="00526F3E" w:rsidRPr="007C560D" w:rsidRDefault="00526F3E" w:rsidP="007C560D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2BA388" w14:textId="77777777" w:rsidR="00526F3E" w:rsidRPr="00022966" w:rsidRDefault="00526F3E" w:rsidP="007C560D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176E58ED" w14:textId="77777777" w:rsidTr="00951B06">
        <w:trPr>
          <w:trHeight w:val="227"/>
        </w:trPr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14:paraId="534C3434" w14:textId="77777777" w:rsidR="00C250AB" w:rsidRPr="00951B06" w:rsidRDefault="00C250AB" w:rsidP="004C48A1">
            <w:pPr>
              <w:pStyle w:val="Style14"/>
              <w:widowControl/>
              <w:jc w:val="center"/>
              <w:rPr>
                <w:rStyle w:val="FontStyle20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0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1.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14:paraId="2D7B9BEA" w14:textId="77777777" w:rsidR="00C250AB" w:rsidRPr="00951B06" w:rsidRDefault="00C250AB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Brana - Hudutsko -</w:t>
            </w:r>
            <w:r w:rsidR="004C48A1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T</w:t>
            </w: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ošćanica - Grevići sa krakom Brana - Lizoperci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7A191E7F" w14:textId="77777777" w:rsidR="00C250AB" w:rsidRPr="00951B06" w:rsidRDefault="00C250AB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13,30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14:paraId="30B3DAB6" w14:textId="77777777" w:rsidR="00C250AB" w:rsidRPr="00951B06" w:rsidRDefault="00C250AB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EDA333B" w14:textId="77777777" w:rsidR="00C250AB" w:rsidRPr="00951B06" w:rsidRDefault="00C250AB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13EC6AB4" w14:textId="77777777" w:rsidR="00C250AB" w:rsidRPr="00951B06" w:rsidRDefault="00C250AB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6FC63010" w14:textId="77777777" w:rsidR="00C250AB" w:rsidRPr="00951B06" w:rsidRDefault="00C250AB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212ECA41" w14:textId="77777777" w:rsidR="00C250AB" w:rsidRPr="00951B06" w:rsidRDefault="00C250A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B11DD95" w14:textId="77777777" w:rsidR="00C250AB" w:rsidRPr="00951B06" w:rsidRDefault="00C250A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C250AB" w:rsidRPr="00B15A4D" w14:paraId="5E54CA55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7F562D9F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a)</w:t>
            </w:r>
          </w:p>
        </w:tc>
        <w:tc>
          <w:tcPr>
            <w:tcW w:w="2064" w:type="dxa"/>
            <w:vAlign w:val="center"/>
          </w:tcPr>
          <w:p w14:paraId="28212F70" w14:textId="77777777" w:rsidR="00C250AB" w:rsidRPr="00951B06" w:rsidRDefault="00C250AB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Brana - Tošćanica</w:t>
            </w:r>
          </w:p>
        </w:tc>
        <w:tc>
          <w:tcPr>
            <w:tcW w:w="736" w:type="dxa"/>
            <w:vAlign w:val="center"/>
          </w:tcPr>
          <w:p w14:paraId="1C25AD23" w14:textId="77777777" w:rsidR="00C250AB" w:rsidRPr="00951B06" w:rsidRDefault="00C250AB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4,30</w:t>
            </w:r>
          </w:p>
        </w:tc>
        <w:tc>
          <w:tcPr>
            <w:tcW w:w="542" w:type="dxa"/>
            <w:vAlign w:val="center"/>
          </w:tcPr>
          <w:p w14:paraId="6C6FDC32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20" w:type="dxa"/>
            <w:vAlign w:val="center"/>
          </w:tcPr>
          <w:p w14:paraId="1A5F6B1E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599D289A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7D2B7974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07DF4B5C" w14:textId="77777777" w:rsidR="00C250AB" w:rsidRPr="00951B06" w:rsidRDefault="000F619B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Djelimični odroni</w:t>
            </w:r>
          </w:p>
        </w:tc>
        <w:tc>
          <w:tcPr>
            <w:tcW w:w="2552" w:type="dxa"/>
            <w:vAlign w:val="center"/>
          </w:tcPr>
          <w:p w14:paraId="1C5AB169" w14:textId="77777777" w:rsidR="00A217D5" w:rsidRPr="00951B06" w:rsidRDefault="00C250AB" w:rsidP="0050130E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Dva mosta preko jezera</w:t>
            </w:r>
            <w:r w:rsidR="00A217D5"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 xml:space="preserve">. </w:t>
            </w:r>
          </w:p>
        </w:tc>
      </w:tr>
      <w:tr w:rsidR="00C250AB" w:rsidRPr="00B15A4D" w14:paraId="298C3540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75E2F9C4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b)</w:t>
            </w:r>
          </w:p>
        </w:tc>
        <w:tc>
          <w:tcPr>
            <w:tcW w:w="2064" w:type="dxa"/>
            <w:vAlign w:val="center"/>
          </w:tcPr>
          <w:p w14:paraId="1F94BAB5" w14:textId="77777777" w:rsidR="00C250AB" w:rsidRPr="00951B06" w:rsidRDefault="00C250AB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Tošćanica - Grevići</w:t>
            </w:r>
          </w:p>
        </w:tc>
        <w:tc>
          <w:tcPr>
            <w:tcW w:w="736" w:type="dxa"/>
            <w:vAlign w:val="center"/>
          </w:tcPr>
          <w:p w14:paraId="27CB77D0" w14:textId="77777777" w:rsidR="00C250AB" w:rsidRPr="00951B06" w:rsidRDefault="00C250AB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6,00</w:t>
            </w:r>
          </w:p>
        </w:tc>
        <w:tc>
          <w:tcPr>
            <w:tcW w:w="542" w:type="dxa"/>
            <w:vAlign w:val="center"/>
          </w:tcPr>
          <w:p w14:paraId="43C03A08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407F2C15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69CB0009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718" w:type="dxa"/>
            <w:vAlign w:val="center"/>
          </w:tcPr>
          <w:p w14:paraId="2BCD5461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7F2AD16B" w14:textId="77777777" w:rsidR="00C250AB" w:rsidRPr="00951B06" w:rsidRDefault="000F619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Klizište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odroni</w:t>
            </w:r>
            <w:proofErr w:type="spellEnd"/>
          </w:p>
        </w:tc>
        <w:tc>
          <w:tcPr>
            <w:tcW w:w="2552" w:type="dxa"/>
            <w:vAlign w:val="center"/>
          </w:tcPr>
          <w:p w14:paraId="28B10150" w14:textId="77777777" w:rsidR="00C250AB" w:rsidRPr="00951B06" w:rsidRDefault="00A217D5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proofErr w:type="gram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Opasno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0F619B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0F619B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klizište</w:t>
            </w:r>
            <w:proofErr w:type="spellEnd"/>
            <w:proofErr w:type="gramEnd"/>
            <w:r w:rsidR="000F619B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0F619B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na</w:t>
            </w:r>
            <w:proofErr w:type="spellEnd"/>
            <w:r w:rsidR="000F619B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0F619B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relaciji</w:t>
            </w:r>
            <w:proofErr w:type="spellEnd"/>
            <w:r w:rsidR="000F619B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0F619B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Toščanica-Grevi</w:t>
            </w:r>
            <w:r w:rsidR="00B43F35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ći</w:t>
            </w:r>
            <w:proofErr w:type="spellEnd"/>
            <w:r w:rsidR="00B43F35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  <w:proofErr w:type="spellStart"/>
            <w:r w:rsidR="00B43F35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Ugrožena</w:t>
            </w:r>
            <w:proofErr w:type="spellEnd"/>
            <w:r w:rsidR="00B43F35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B43F35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putna</w:t>
            </w:r>
            <w:proofErr w:type="spellEnd"/>
            <w:r w:rsidR="00B43F35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B43F35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komunikacija</w:t>
            </w:r>
            <w:proofErr w:type="spellEnd"/>
            <w:r w:rsidR="00B43F35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!</w:t>
            </w:r>
            <w:r w:rsidR="004539C2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4539C2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Asfalt</w:t>
            </w:r>
            <w:proofErr w:type="spellEnd"/>
            <w:r w:rsidR="004539C2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4539C2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ispucao</w:t>
            </w:r>
            <w:proofErr w:type="spellEnd"/>
            <w:r w:rsidR="004539C2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4539C2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proofErr w:type="spellEnd"/>
            <w:r w:rsidR="004539C2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4539C2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dotrajao</w:t>
            </w:r>
            <w:proofErr w:type="spellEnd"/>
            <w:r w:rsidR="004539C2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="00021F0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U 2023. </w:t>
            </w:r>
            <w:proofErr w:type="spellStart"/>
            <w:r w:rsidR="00021F07"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 w:rsidR="00021F0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021F07">
              <w:rPr>
                <w:rFonts w:ascii="Times New Roman" w:hAnsi="Times New Roman" w:cs="Times New Roman"/>
                <w:i/>
                <w:sz w:val="16"/>
                <w:szCs w:val="16"/>
              </w:rPr>
              <w:t>aplicirano</w:t>
            </w:r>
            <w:proofErr w:type="spellEnd"/>
            <w:r w:rsidR="00021F0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021F07">
              <w:rPr>
                <w:rFonts w:ascii="Times New Roman" w:hAnsi="Times New Roman" w:cs="Times New Roman"/>
                <w:i/>
                <w:sz w:val="16"/>
                <w:szCs w:val="16"/>
              </w:rPr>
              <w:t>prema</w:t>
            </w:r>
            <w:proofErr w:type="spellEnd"/>
            <w:r w:rsidR="00021F0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FMROI za </w:t>
            </w:r>
            <w:proofErr w:type="spellStart"/>
            <w:r w:rsidR="00021F07">
              <w:rPr>
                <w:rFonts w:ascii="Times New Roman" w:hAnsi="Times New Roman" w:cs="Times New Roman"/>
                <w:i/>
                <w:sz w:val="16"/>
                <w:szCs w:val="16"/>
              </w:rPr>
              <w:t>rekonstrukciju</w:t>
            </w:r>
            <w:proofErr w:type="spellEnd"/>
            <w:r w:rsidR="00021F0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021F07">
              <w:rPr>
                <w:rFonts w:ascii="Times New Roman" w:hAnsi="Times New Roman" w:cs="Times New Roman"/>
                <w:i/>
                <w:sz w:val="16"/>
                <w:szCs w:val="16"/>
              </w:rPr>
              <w:t>ceste</w:t>
            </w:r>
            <w:proofErr w:type="spellEnd"/>
            <w:r w:rsidR="00021F07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C250AB" w:rsidRPr="00B15A4D" w14:paraId="45244B44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02E3B444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c)</w:t>
            </w:r>
          </w:p>
        </w:tc>
        <w:tc>
          <w:tcPr>
            <w:tcW w:w="2064" w:type="dxa"/>
            <w:vAlign w:val="center"/>
          </w:tcPr>
          <w:p w14:paraId="74874A46" w14:textId="77777777" w:rsidR="00C250AB" w:rsidRPr="00951B06" w:rsidRDefault="00C250AB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Brana - Lizoperci</w:t>
            </w:r>
          </w:p>
        </w:tc>
        <w:tc>
          <w:tcPr>
            <w:tcW w:w="736" w:type="dxa"/>
            <w:vAlign w:val="center"/>
          </w:tcPr>
          <w:p w14:paraId="05395AC5" w14:textId="77777777" w:rsidR="00C250AB" w:rsidRPr="00951B06" w:rsidRDefault="00C250AB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3,00</w:t>
            </w:r>
          </w:p>
        </w:tc>
        <w:tc>
          <w:tcPr>
            <w:tcW w:w="542" w:type="dxa"/>
            <w:vAlign w:val="center"/>
          </w:tcPr>
          <w:p w14:paraId="045BDB03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20" w:type="dxa"/>
            <w:vAlign w:val="center"/>
          </w:tcPr>
          <w:p w14:paraId="52EDB258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03DFB2EA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718" w:type="dxa"/>
            <w:vAlign w:val="center"/>
          </w:tcPr>
          <w:p w14:paraId="37DF5F6C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0F5C96B7" w14:textId="77777777" w:rsidR="00C250AB" w:rsidRPr="00951B06" w:rsidRDefault="000F619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Djelimični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odroni</w:t>
            </w:r>
            <w:proofErr w:type="spellEnd"/>
          </w:p>
        </w:tc>
        <w:tc>
          <w:tcPr>
            <w:tcW w:w="2552" w:type="dxa"/>
            <w:vAlign w:val="center"/>
          </w:tcPr>
          <w:p w14:paraId="6E0EB435" w14:textId="77777777" w:rsidR="00C250AB" w:rsidRPr="00951B06" w:rsidRDefault="00C250A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54FB545B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1C684CD7" w14:textId="77777777" w:rsidR="00C250AB" w:rsidRPr="00951B06" w:rsidRDefault="00C250AB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2.</w:t>
            </w:r>
          </w:p>
        </w:tc>
        <w:tc>
          <w:tcPr>
            <w:tcW w:w="2064" w:type="dxa"/>
            <w:vAlign w:val="center"/>
          </w:tcPr>
          <w:p w14:paraId="6858A57A" w14:textId="77777777" w:rsidR="00C250AB" w:rsidRPr="00951B06" w:rsidRDefault="00C250AB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Jasen - Ustirama - Kućani</w:t>
            </w:r>
          </w:p>
        </w:tc>
        <w:tc>
          <w:tcPr>
            <w:tcW w:w="736" w:type="dxa"/>
            <w:vAlign w:val="center"/>
          </w:tcPr>
          <w:p w14:paraId="2BD11D34" w14:textId="77777777" w:rsidR="00C250AB" w:rsidRPr="00951B06" w:rsidRDefault="00C250AB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9,60</w:t>
            </w:r>
          </w:p>
        </w:tc>
        <w:tc>
          <w:tcPr>
            <w:tcW w:w="542" w:type="dxa"/>
            <w:vAlign w:val="center"/>
          </w:tcPr>
          <w:p w14:paraId="105A0C3D" w14:textId="77777777" w:rsidR="00C250AB" w:rsidRPr="00951B06" w:rsidRDefault="00C250AB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9944A69" w14:textId="77777777" w:rsidR="00C250AB" w:rsidRPr="00951B06" w:rsidRDefault="00C250AB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78F79E92" w14:textId="77777777" w:rsidR="00C250AB" w:rsidRPr="00951B06" w:rsidRDefault="00C250AB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4E8B2D9E" w14:textId="77777777" w:rsidR="00C250AB" w:rsidRPr="00951B06" w:rsidRDefault="00C250AB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C61D380" w14:textId="77777777" w:rsidR="00C250AB" w:rsidRPr="00951B06" w:rsidRDefault="00C250A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FBABD1" w14:textId="77777777" w:rsidR="00C250AB" w:rsidRPr="00951B06" w:rsidRDefault="00C250A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C250AB" w:rsidRPr="003F70C3" w14:paraId="503B6F9F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48E00252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a)</w:t>
            </w:r>
          </w:p>
        </w:tc>
        <w:tc>
          <w:tcPr>
            <w:tcW w:w="2064" w:type="dxa"/>
            <w:vAlign w:val="center"/>
          </w:tcPr>
          <w:p w14:paraId="54C5E6C5" w14:textId="77777777" w:rsidR="00C250AB" w:rsidRPr="00951B06" w:rsidRDefault="00C250AB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Jasen - Ustirama</w:t>
            </w:r>
          </w:p>
        </w:tc>
        <w:tc>
          <w:tcPr>
            <w:tcW w:w="736" w:type="dxa"/>
            <w:vAlign w:val="center"/>
          </w:tcPr>
          <w:p w14:paraId="4732EB62" w14:textId="77777777" w:rsidR="00C250AB" w:rsidRPr="00951B06" w:rsidRDefault="00C250AB" w:rsidP="004C48A1">
            <w:pPr>
              <w:pStyle w:val="Style13"/>
              <w:widowControl/>
              <w:spacing w:line="240" w:lineRule="auto"/>
              <w:ind w:left="206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1,60</w:t>
            </w:r>
          </w:p>
        </w:tc>
        <w:tc>
          <w:tcPr>
            <w:tcW w:w="542" w:type="dxa"/>
            <w:vAlign w:val="center"/>
          </w:tcPr>
          <w:p w14:paraId="077CE3F3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 (6)</w:t>
            </w:r>
          </w:p>
        </w:tc>
        <w:tc>
          <w:tcPr>
            <w:tcW w:w="720" w:type="dxa"/>
            <w:vAlign w:val="center"/>
          </w:tcPr>
          <w:p w14:paraId="5D41907B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3750A928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2C7641A5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4FC10FD0" w14:textId="77777777" w:rsidR="00C250AB" w:rsidRPr="00951B06" w:rsidRDefault="00C250AB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2552" w:type="dxa"/>
            <w:vAlign w:val="center"/>
          </w:tcPr>
          <w:p w14:paraId="3C88733B" w14:textId="77777777" w:rsidR="00C250AB" w:rsidRPr="00951B06" w:rsidRDefault="00B43F35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Most preko jezera.</w:t>
            </w:r>
            <w:r w:rsidR="00333308"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 xml:space="preserve"> </w:t>
            </w:r>
          </w:p>
          <w:p w14:paraId="59B98203" w14:textId="77777777" w:rsidR="00333308" w:rsidRPr="00951B06" w:rsidRDefault="00333308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 xml:space="preserve">Izvršeno asfaltiranje dijela puta kroz </w:t>
            </w:r>
            <w:r w:rsidR="00A37993"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naselje Ustirama u 2017. godini</w:t>
            </w:r>
          </w:p>
          <w:p w14:paraId="3CBD964A" w14:textId="77777777" w:rsidR="00A37993" w:rsidRPr="00951B06" w:rsidRDefault="00A37993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i od M16.2 do mosta u 2018. g.</w:t>
            </w:r>
          </w:p>
        </w:tc>
      </w:tr>
      <w:tr w:rsidR="00C250AB" w:rsidRPr="00B15A4D" w14:paraId="4E3636FE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1335FF54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b)</w:t>
            </w:r>
          </w:p>
        </w:tc>
        <w:tc>
          <w:tcPr>
            <w:tcW w:w="2064" w:type="dxa"/>
            <w:vAlign w:val="center"/>
          </w:tcPr>
          <w:p w14:paraId="199107D2" w14:textId="77777777" w:rsidR="00C250AB" w:rsidRPr="00951B06" w:rsidRDefault="00C250AB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Ustirama - Kućani</w:t>
            </w:r>
          </w:p>
        </w:tc>
        <w:tc>
          <w:tcPr>
            <w:tcW w:w="736" w:type="dxa"/>
            <w:vAlign w:val="center"/>
          </w:tcPr>
          <w:p w14:paraId="6BE5AFA5" w14:textId="77777777" w:rsidR="00C250AB" w:rsidRPr="00951B06" w:rsidRDefault="00C250AB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8,00</w:t>
            </w:r>
          </w:p>
        </w:tc>
        <w:tc>
          <w:tcPr>
            <w:tcW w:w="542" w:type="dxa"/>
            <w:vAlign w:val="center"/>
          </w:tcPr>
          <w:p w14:paraId="65903B29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693A7539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02B00A0A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367DDE8D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15CF948E" w14:textId="77777777" w:rsidR="00C250AB" w:rsidRPr="00951B06" w:rsidRDefault="000F619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Odron</w:t>
            </w:r>
          </w:p>
        </w:tc>
        <w:tc>
          <w:tcPr>
            <w:tcW w:w="2552" w:type="dxa"/>
            <w:vAlign w:val="center"/>
          </w:tcPr>
          <w:p w14:paraId="5782C115" w14:textId="77777777" w:rsidR="00A217D5" w:rsidRPr="00951B06" w:rsidRDefault="00A37993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Asfaltiranje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dijela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ceste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prema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Kućanima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u 2018.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4539C2" w14:paraId="7831A4B9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10E88B7D" w14:textId="77777777" w:rsidR="00C250AB" w:rsidRPr="00951B06" w:rsidRDefault="00C250AB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3.</w:t>
            </w:r>
          </w:p>
        </w:tc>
        <w:tc>
          <w:tcPr>
            <w:tcW w:w="2064" w:type="dxa"/>
            <w:vAlign w:val="center"/>
          </w:tcPr>
          <w:p w14:paraId="443BEC63" w14:textId="77777777" w:rsidR="00C250AB" w:rsidRPr="00951B06" w:rsidRDefault="00C250AB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Gračac - Doljani</w:t>
            </w:r>
          </w:p>
        </w:tc>
        <w:tc>
          <w:tcPr>
            <w:tcW w:w="736" w:type="dxa"/>
            <w:vAlign w:val="center"/>
          </w:tcPr>
          <w:p w14:paraId="49E871B9" w14:textId="77777777" w:rsidR="00C250AB" w:rsidRPr="00951B06" w:rsidRDefault="00C250AB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7,20</w:t>
            </w:r>
          </w:p>
        </w:tc>
        <w:tc>
          <w:tcPr>
            <w:tcW w:w="542" w:type="dxa"/>
            <w:vAlign w:val="center"/>
          </w:tcPr>
          <w:p w14:paraId="755FA54A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7154F4FA" w14:textId="77777777" w:rsidR="00991689" w:rsidRPr="00951B06" w:rsidRDefault="00991689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Asfalt/</w:t>
            </w:r>
          </w:p>
          <w:p w14:paraId="634706A4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Zemlj.</w:t>
            </w:r>
          </w:p>
        </w:tc>
        <w:tc>
          <w:tcPr>
            <w:tcW w:w="722" w:type="dxa"/>
            <w:vAlign w:val="center"/>
          </w:tcPr>
          <w:p w14:paraId="36D6AA1B" w14:textId="77777777" w:rsidR="00C250AB" w:rsidRPr="00951B06" w:rsidRDefault="007319BF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64489031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4ED0A574" w14:textId="77777777" w:rsidR="00C250AB" w:rsidRPr="00951B06" w:rsidRDefault="00C250AB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2552" w:type="dxa"/>
            <w:vAlign w:val="center"/>
          </w:tcPr>
          <w:p w14:paraId="3568446F" w14:textId="77777777" w:rsidR="00C250AB" w:rsidRPr="00951B06" w:rsidRDefault="007319BF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Izvršeno asfaltiranje dijela puta kroz naselje Gračac u 2017. godini.</w:t>
            </w:r>
          </w:p>
          <w:p w14:paraId="7C162260" w14:textId="77777777" w:rsidR="00C250AB" w:rsidRPr="00951B06" w:rsidRDefault="00C02BA4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U 2021. godini probijanje makadamske ceste u mijestu Gračac.</w:t>
            </w:r>
          </w:p>
        </w:tc>
      </w:tr>
      <w:tr w:rsidR="00C250AB" w:rsidRPr="00B15A4D" w14:paraId="53AE96B3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2389441F" w14:textId="77777777" w:rsidR="00C250AB" w:rsidRPr="00951B06" w:rsidRDefault="00C250AB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4.</w:t>
            </w:r>
          </w:p>
        </w:tc>
        <w:tc>
          <w:tcPr>
            <w:tcW w:w="2064" w:type="dxa"/>
            <w:vAlign w:val="center"/>
          </w:tcPr>
          <w:p w14:paraId="640716ED" w14:textId="77777777" w:rsidR="00C250AB" w:rsidRPr="00951B06" w:rsidRDefault="00C250AB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Gračanica - Pa</w:t>
            </w:r>
            <w:r w:rsidR="000C7723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pci -Skrobuć</w:t>
            </w: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ani - Šibenik</w:t>
            </w:r>
          </w:p>
        </w:tc>
        <w:tc>
          <w:tcPr>
            <w:tcW w:w="736" w:type="dxa"/>
            <w:vAlign w:val="center"/>
          </w:tcPr>
          <w:p w14:paraId="7F076EBD" w14:textId="77777777" w:rsidR="00C250AB" w:rsidRPr="00951B06" w:rsidRDefault="00C250AB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10,00</w:t>
            </w:r>
          </w:p>
        </w:tc>
        <w:tc>
          <w:tcPr>
            <w:tcW w:w="542" w:type="dxa"/>
            <w:vAlign w:val="center"/>
          </w:tcPr>
          <w:p w14:paraId="5B305766" w14:textId="77777777" w:rsidR="00C250AB" w:rsidRPr="00951B06" w:rsidRDefault="000C7723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14:paraId="6895BEF1" w14:textId="77777777" w:rsidR="00C250AB" w:rsidRPr="00951B06" w:rsidRDefault="00C250AB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53CB0A0D" w14:textId="77777777" w:rsidR="00C250AB" w:rsidRPr="00951B06" w:rsidRDefault="00C250AB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2F4D8125" w14:textId="77777777" w:rsidR="00C250AB" w:rsidRPr="00951B06" w:rsidRDefault="00C250AB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B603BE9" w14:textId="77777777" w:rsidR="00C250AB" w:rsidRPr="00951B06" w:rsidRDefault="00C250A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5E740D2" w14:textId="77777777" w:rsidR="00C250AB" w:rsidRPr="00951B06" w:rsidRDefault="00C250A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C250AB" w:rsidRPr="00B15A4D" w14:paraId="2BE61C98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6BD825C5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a)</w:t>
            </w:r>
          </w:p>
        </w:tc>
        <w:tc>
          <w:tcPr>
            <w:tcW w:w="2064" w:type="dxa"/>
            <w:vAlign w:val="center"/>
          </w:tcPr>
          <w:p w14:paraId="5E2DE11D" w14:textId="77777777" w:rsidR="00C250AB" w:rsidRPr="00951B06" w:rsidRDefault="00C250AB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Gračanica - Papci -Škobućani</w:t>
            </w:r>
          </w:p>
        </w:tc>
        <w:tc>
          <w:tcPr>
            <w:tcW w:w="736" w:type="dxa"/>
            <w:vAlign w:val="center"/>
          </w:tcPr>
          <w:p w14:paraId="2121FAC4" w14:textId="77777777" w:rsidR="00C250AB" w:rsidRPr="00951B06" w:rsidRDefault="00C250AB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6,40</w:t>
            </w:r>
          </w:p>
        </w:tc>
        <w:tc>
          <w:tcPr>
            <w:tcW w:w="542" w:type="dxa"/>
            <w:vAlign w:val="center"/>
          </w:tcPr>
          <w:p w14:paraId="2F9DF3E4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59A23EA1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Zemlj.</w:t>
            </w:r>
          </w:p>
        </w:tc>
        <w:tc>
          <w:tcPr>
            <w:tcW w:w="722" w:type="dxa"/>
            <w:vAlign w:val="center"/>
          </w:tcPr>
          <w:p w14:paraId="4049874C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5FD83C29" w14:textId="77777777" w:rsidR="00C250AB" w:rsidRPr="00951B06" w:rsidRDefault="00C250A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0588CAAA" w14:textId="77777777" w:rsidR="00C250AB" w:rsidRPr="00951B06" w:rsidRDefault="00C250A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D38018" w14:textId="77777777" w:rsidR="00C250AB" w:rsidRPr="00951B06" w:rsidRDefault="0050130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Stari p</w:t>
            </w:r>
            <w:r w:rsidR="00AD665E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ut</w:t>
            </w:r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koji</w:t>
            </w:r>
            <w:r w:rsidR="00AD665E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AD665E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nije</w:t>
            </w:r>
            <w:proofErr w:type="spellEnd"/>
            <w:r w:rsidR="00AD665E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u </w:t>
            </w:r>
            <w:proofErr w:type="spellStart"/>
            <w:r w:rsidR="00AD665E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funkciji</w:t>
            </w:r>
            <w:proofErr w:type="spellEnd"/>
            <w:r w:rsidR="00AD665E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B15A4D" w14:paraId="43B45117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35E3C112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b)</w:t>
            </w:r>
          </w:p>
        </w:tc>
        <w:tc>
          <w:tcPr>
            <w:tcW w:w="2064" w:type="dxa"/>
            <w:vAlign w:val="center"/>
          </w:tcPr>
          <w:p w14:paraId="7D729ECF" w14:textId="77777777" w:rsidR="00526F3E" w:rsidRPr="00951B06" w:rsidRDefault="00526F3E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Škrobućani - Studenac -Šibenik</w:t>
            </w:r>
          </w:p>
        </w:tc>
        <w:tc>
          <w:tcPr>
            <w:tcW w:w="736" w:type="dxa"/>
            <w:vAlign w:val="center"/>
          </w:tcPr>
          <w:p w14:paraId="31437225" w14:textId="77777777" w:rsidR="00526F3E" w:rsidRPr="00951B06" w:rsidRDefault="00526F3E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3,60</w:t>
            </w:r>
          </w:p>
        </w:tc>
        <w:tc>
          <w:tcPr>
            <w:tcW w:w="542" w:type="dxa"/>
            <w:vAlign w:val="center"/>
          </w:tcPr>
          <w:p w14:paraId="037ED488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33AC05C7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696668C0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18CD7634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1D3C6450" w14:textId="77777777" w:rsidR="00526F3E" w:rsidRPr="00951B06" w:rsidRDefault="00526F3E" w:rsidP="007C3105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Klizište</w:t>
            </w:r>
            <w:proofErr w:type="spellEnd"/>
          </w:p>
        </w:tc>
        <w:tc>
          <w:tcPr>
            <w:tcW w:w="2552" w:type="dxa"/>
            <w:vAlign w:val="center"/>
          </w:tcPr>
          <w:p w14:paraId="30E1061D" w14:textId="77777777" w:rsidR="00B15A4D" w:rsidRPr="00951B06" w:rsidRDefault="00B43F35" w:rsidP="00B15A4D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Teren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podložan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klizištu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B15A4D" w14:paraId="46DF8940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7797AEED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5.</w:t>
            </w:r>
          </w:p>
        </w:tc>
        <w:tc>
          <w:tcPr>
            <w:tcW w:w="2064" w:type="dxa"/>
            <w:vAlign w:val="center"/>
          </w:tcPr>
          <w:p w14:paraId="111EB68F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Dušica - Lug - Šibenik -Višnjani</w:t>
            </w:r>
          </w:p>
        </w:tc>
        <w:tc>
          <w:tcPr>
            <w:tcW w:w="736" w:type="dxa"/>
            <w:vAlign w:val="center"/>
          </w:tcPr>
          <w:p w14:paraId="624E342F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8,10</w:t>
            </w:r>
          </w:p>
        </w:tc>
        <w:tc>
          <w:tcPr>
            <w:tcW w:w="542" w:type="dxa"/>
            <w:vAlign w:val="center"/>
          </w:tcPr>
          <w:p w14:paraId="6D34DDAA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028C6DC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5761A263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579FA035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1D1EED7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DC482ED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0E712E60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08A13D36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a)</w:t>
            </w:r>
          </w:p>
        </w:tc>
        <w:tc>
          <w:tcPr>
            <w:tcW w:w="2064" w:type="dxa"/>
            <w:vAlign w:val="center"/>
          </w:tcPr>
          <w:p w14:paraId="2CB5F5BE" w14:textId="77777777" w:rsidR="00526F3E" w:rsidRPr="00951B06" w:rsidRDefault="00526F3E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Dušica - Šibenik (</w:t>
            </w:r>
            <w:r w:rsidR="00B43F35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D. </w:t>
            </w: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Lug)</w:t>
            </w:r>
          </w:p>
        </w:tc>
        <w:tc>
          <w:tcPr>
            <w:tcW w:w="736" w:type="dxa"/>
            <w:vAlign w:val="center"/>
          </w:tcPr>
          <w:p w14:paraId="5BA14B8B" w14:textId="77777777" w:rsidR="00526F3E" w:rsidRPr="00951B06" w:rsidRDefault="00526F3E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3,70</w:t>
            </w:r>
          </w:p>
        </w:tc>
        <w:tc>
          <w:tcPr>
            <w:tcW w:w="542" w:type="dxa"/>
            <w:vAlign w:val="center"/>
          </w:tcPr>
          <w:p w14:paraId="55DC0550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74C4A487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36E8C069" w14:textId="77777777" w:rsidR="00526F3E" w:rsidRPr="00951B06" w:rsidRDefault="00AD665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718" w:type="dxa"/>
            <w:vAlign w:val="center"/>
          </w:tcPr>
          <w:p w14:paraId="1A2A4F3E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642EC1DB" w14:textId="77777777" w:rsidR="00526F3E" w:rsidRPr="00951B06" w:rsidRDefault="00526F3E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2552" w:type="dxa"/>
            <w:vAlign w:val="center"/>
          </w:tcPr>
          <w:p w14:paraId="70CFE192" w14:textId="77777777" w:rsidR="0024519E" w:rsidRPr="00951B06" w:rsidRDefault="0050130E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Kolnik puta je u lošem stanju.</w:t>
            </w:r>
          </w:p>
          <w:p w14:paraId="720D9745" w14:textId="77777777" w:rsidR="007319BF" w:rsidRPr="00951B06" w:rsidRDefault="007319BF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Planira se asfaltiranje ove dionice.</w:t>
            </w:r>
          </w:p>
        </w:tc>
      </w:tr>
      <w:tr w:rsidR="00526F3E" w:rsidRPr="00B15A4D" w14:paraId="03748A30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270CD98A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b)</w:t>
            </w:r>
          </w:p>
        </w:tc>
        <w:tc>
          <w:tcPr>
            <w:tcW w:w="2064" w:type="dxa"/>
            <w:vAlign w:val="center"/>
          </w:tcPr>
          <w:p w14:paraId="3302539B" w14:textId="77777777" w:rsidR="00526F3E" w:rsidRPr="00951B06" w:rsidRDefault="00526F3E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Šibenik - Višnjani</w:t>
            </w:r>
          </w:p>
        </w:tc>
        <w:tc>
          <w:tcPr>
            <w:tcW w:w="736" w:type="dxa"/>
            <w:vAlign w:val="center"/>
          </w:tcPr>
          <w:p w14:paraId="7B4E3E4B" w14:textId="77777777" w:rsidR="00526F3E" w:rsidRPr="00951B06" w:rsidRDefault="00526F3E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4,40</w:t>
            </w:r>
          </w:p>
        </w:tc>
        <w:tc>
          <w:tcPr>
            <w:tcW w:w="542" w:type="dxa"/>
            <w:vAlign w:val="center"/>
          </w:tcPr>
          <w:p w14:paraId="03B8AD0D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5ED36B1E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Makad.</w:t>
            </w:r>
          </w:p>
        </w:tc>
        <w:tc>
          <w:tcPr>
            <w:tcW w:w="722" w:type="dxa"/>
            <w:vAlign w:val="center"/>
          </w:tcPr>
          <w:p w14:paraId="6FC13BDB" w14:textId="77777777" w:rsidR="00526F3E" w:rsidRPr="00951B06" w:rsidRDefault="005E4F03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63223838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32D39955" w14:textId="77777777" w:rsidR="00526F3E" w:rsidRPr="00951B06" w:rsidRDefault="0024519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Oštečenja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uslijed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oborinskih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voda</w:t>
            </w:r>
            <w:proofErr w:type="spellEnd"/>
          </w:p>
        </w:tc>
        <w:tc>
          <w:tcPr>
            <w:tcW w:w="2552" w:type="dxa"/>
            <w:vAlign w:val="center"/>
          </w:tcPr>
          <w:p w14:paraId="7AAE1550" w14:textId="77777777" w:rsidR="00526F3E" w:rsidRPr="00951B06" w:rsidRDefault="005E4F03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Makadamski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put u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lošem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stanju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B15A4D" w14:paraId="282D5F8F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28E60B1C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6.</w:t>
            </w:r>
          </w:p>
        </w:tc>
        <w:tc>
          <w:tcPr>
            <w:tcW w:w="2064" w:type="dxa"/>
            <w:vAlign w:val="center"/>
          </w:tcPr>
          <w:p w14:paraId="1C450971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Dušica - Duge - Perići -Gavranovica</w:t>
            </w:r>
          </w:p>
        </w:tc>
        <w:tc>
          <w:tcPr>
            <w:tcW w:w="736" w:type="dxa"/>
            <w:vAlign w:val="center"/>
          </w:tcPr>
          <w:p w14:paraId="1F87E67B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6,50</w:t>
            </w:r>
          </w:p>
        </w:tc>
        <w:tc>
          <w:tcPr>
            <w:tcW w:w="542" w:type="dxa"/>
            <w:vAlign w:val="center"/>
          </w:tcPr>
          <w:p w14:paraId="3BA1B987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6573667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1ACED667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0C03DDC0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B5EC84C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E36D244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6B93C4E7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6FB7B728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a)</w:t>
            </w:r>
          </w:p>
        </w:tc>
        <w:tc>
          <w:tcPr>
            <w:tcW w:w="2064" w:type="dxa"/>
            <w:vAlign w:val="center"/>
          </w:tcPr>
          <w:p w14:paraId="75FA5AEF" w14:textId="77777777" w:rsidR="00526F3E" w:rsidRPr="00951B06" w:rsidRDefault="00526F3E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Dušica - Duge</w:t>
            </w:r>
          </w:p>
        </w:tc>
        <w:tc>
          <w:tcPr>
            <w:tcW w:w="736" w:type="dxa"/>
            <w:vAlign w:val="center"/>
          </w:tcPr>
          <w:p w14:paraId="207F8820" w14:textId="77777777" w:rsidR="00526F3E" w:rsidRPr="00951B06" w:rsidRDefault="00526F3E" w:rsidP="004C48A1">
            <w:pPr>
              <w:pStyle w:val="Style13"/>
              <w:widowControl/>
              <w:spacing w:line="240" w:lineRule="auto"/>
              <w:ind w:left="206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1,60</w:t>
            </w:r>
          </w:p>
        </w:tc>
        <w:tc>
          <w:tcPr>
            <w:tcW w:w="542" w:type="dxa"/>
            <w:vAlign w:val="center"/>
          </w:tcPr>
          <w:p w14:paraId="5795EC7F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2D9E98CF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3858FA6B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488B9DB5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</w:t>
            </w:r>
            <w:r w:rsidR="002108F0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ji</w:t>
            </w:r>
          </w:p>
        </w:tc>
        <w:tc>
          <w:tcPr>
            <w:tcW w:w="983" w:type="dxa"/>
            <w:vAlign w:val="center"/>
          </w:tcPr>
          <w:p w14:paraId="2F2E037E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348D157" w14:textId="77777777" w:rsidR="00526F3E" w:rsidRPr="00951B06" w:rsidRDefault="003357C4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planu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izrada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raskrsnice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uključenje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lokalnog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puta Duge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magistralnu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cestu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M16.2</w:t>
            </w:r>
          </w:p>
        </w:tc>
      </w:tr>
      <w:tr w:rsidR="00526F3E" w:rsidRPr="00B15A4D" w14:paraId="77EC74A5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1EF5CB01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b)</w:t>
            </w:r>
          </w:p>
        </w:tc>
        <w:tc>
          <w:tcPr>
            <w:tcW w:w="2064" w:type="dxa"/>
            <w:vAlign w:val="center"/>
          </w:tcPr>
          <w:p w14:paraId="5679AD38" w14:textId="77777777" w:rsidR="00526F3E" w:rsidRPr="00951B06" w:rsidRDefault="00526F3E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Duge - Perići</w:t>
            </w:r>
          </w:p>
        </w:tc>
        <w:tc>
          <w:tcPr>
            <w:tcW w:w="736" w:type="dxa"/>
            <w:vAlign w:val="center"/>
          </w:tcPr>
          <w:p w14:paraId="14F71E9B" w14:textId="77777777" w:rsidR="00526F3E" w:rsidRPr="00951B06" w:rsidRDefault="00526F3E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2,20</w:t>
            </w:r>
          </w:p>
        </w:tc>
        <w:tc>
          <w:tcPr>
            <w:tcW w:w="542" w:type="dxa"/>
            <w:vAlign w:val="center"/>
          </w:tcPr>
          <w:p w14:paraId="675DCAF1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143F66F4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Zemlj.</w:t>
            </w:r>
          </w:p>
        </w:tc>
        <w:tc>
          <w:tcPr>
            <w:tcW w:w="722" w:type="dxa"/>
            <w:vAlign w:val="center"/>
          </w:tcPr>
          <w:p w14:paraId="5F5D6B97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1DF56E9A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</w:t>
            </w:r>
            <w:r w:rsidR="002108F0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ji</w:t>
            </w:r>
          </w:p>
        </w:tc>
        <w:tc>
          <w:tcPr>
            <w:tcW w:w="983" w:type="dxa"/>
            <w:vAlign w:val="center"/>
          </w:tcPr>
          <w:p w14:paraId="6BA0CF40" w14:textId="77777777" w:rsidR="00526F3E" w:rsidRPr="00951B06" w:rsidRDefault="00AF4F64" w:rsidP="00AF4F64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Oštečenja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uslijed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poplava</w:t>
            </w:r>
            <w:proofErr w:type="spellEnd"/>
          </w:p>
        </w:tc>
        <w:tc>
          <w:tcPr>
            <w:tcW w:w="2552" w:type="dxa"/>
            <w:vAlign w:val="center"/>
          </w:tcPr>
          <w:p w14:paraId="133BCB21" w14:textId="77777777" w:rsidR="00526F3E" w:rsidRPr="00951B06" w:rsidRDefault="00526F3E" w:rsidP="0069215B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6BAA5991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4543DEF8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c)</w:t>
            </w:r>
          </w:p>
        </w:tc>
        <w:tc>
          <w:tcPr>
            <w:tcW w:w="2064" w:type="dxa"/>
            <w:vAlign w:val="center"/>
          </w:tcPr>
          <w:p w14:paraId="57CDA1D7" w14:textId="77777777" w:rsidR="00526F3E" w:rsidRPr="00951B06" w:rsidRDefault="00526F3E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Perići - Gavranovica</w:t>
            </w:r>
          </w:p>
        </w:tc>
        <w:tc>
          <w:tcPr>
            <w:tcW w:w="736" w:type="dxa"/>
            <w:vAlign w:val="center"/>
          </w:tcPr>
          <w:p w14:paraId="06C69578" w14:textId="77777777" w:rsidR="00526F3E" w:rsidRPr="00951B06" w:rsidRDefault="00526F3E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2,70</w:t>
            </w:r>
          </w:p>
        </w:tc>
        <w:tc>
          <w:tcPr>
            <w:tcW w:w="542" w:type="dxa"/>
            <w:vAlign w:val="center"/>
          </w:tcPr>
          <w:p w14:paraId="0B60C057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3-4</w:t>
            </w:r>
          </w:p>
        </w:tc>
        <w:tc>
          <w:tcPr>
            <w:tcW w:w="720" w:type="dxa"/>
            <w:vAlign w:val="center"/>
          </w:tcPr>
          <w:p w14:paraId="19BF6F5F" w14:textId="77777777" w:rsidR="00526F3E" w:rsidRPr="00951B06" w:rsidRDefault="006F6D0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602057F7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718" w:type="dxa"/>
            <w:vAlign w:val="center"/>
          </w:tcPr>
          <w:p w14:paraId="53DB915F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</w:t>
            </w:r>
            <w:r w:rsidR="002108F0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ji</w:t>
            </w:r>
          </w:p>
        </w:tc>
        <w:tc>
          <w:tcPr>
            <w:tcW w:w="983" w:type="dxa"/>
            <w:vAlign w:val="center"/>
          </w:tcPr>
          <w:p w14:paraId="2964BFE8" w14:textId="77777777" w:rsidR="00526F3E" w:rsidRPr="00951B06" w:rsidRDefault="008B31BE" w:rsidP="0069215B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Oštečenja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uslijed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oborinskih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voda</w:t>
            </w:r>
            <w:proofErr w:type="spellEnd"/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922EB52" w14:textId="77777777" w:rsidR="00526F3E" w:rsidRPr="00951B06" w:rsidRDefault="00526F3E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</w:rPr>
            </w:pPr>
          </w:p>
        </w:tc>
      </w:tr>
      <w:tr w:rsidR="00526F3E" w:rsidRPr="00B15A4D" w14:paraId="626477F1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013AF309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7.</w:t>
            </w:r>
          </w:p>
        </w:tc>
        <w:tc>
          <w:tcPr>
            <w:tcW w:w="2064" w:type="dxa"/>
            <w:vAlign w:val="center"/>
          </w:tcPr>
          <w:p w14:paraId="4D8A4E5A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Dobroša - Ljubunci-</w:t>
            </w:r>
          </w:p>
          <w:p w14:paraId="4DECA15F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Kolakušići - Uzdol -Čorbadžići - Marići sa Krakom za Krnčiće</w:t>
            </w:r>
          </w:p>
        </w:tc>
        <w:tc>
          <w:tcPr>
            <w:tcW w:w="736" w:type="dxa"/>
            <w:vAlign w:val="center"/>
          </w:tcPr>
          <w:p w14:paraId="09F7942E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13,00</w:t>
            </w:r>
          </w:p>
        </w:tc>
        <w:tc>
          <w:tcPr>
            <w:tcW w:w="542" w:type="dxa"/>
            <w:vAlign w:val="center"/>
          </w:tcPr>
          <w:p w14:paraId="79FC53F1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02D3D55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4296DE97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30E6123C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556574D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C5FCDBB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4539C2" w14:paraId="65D5BDFA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435A3FCD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a)</w:t>
            </w:r>
          </w:p>
        </w:tc>
        <w:tc>
          <w:tcPr>
            <w:tcW w:w="2064" w:type="dxa"/>
            <w:vAlign w:val="center"/>
          </w:tcPr>
          <w:p w14:paraId="784E80D9" w14:textId="77777777" w:rsidR="00526F3E" w:rsidRPr="00951B06" w:rsidRDefault="00526F3E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Dobroša - Uzdol</w:t>
            </w:r>
          </w:p>
        </w:tc>
        <w:tc>
          <w:tcPr>
            <w:tcW w:w="736" w:type="dxa"/>
            <w:vAlign w:val="center"/>
          </w:tcPr>
          <w:p w14:paraId="76B1FBD1" w14:textId="77777777" w:rsidR="00526F3E" w:rsidRPr="00951B06" w:rsidRDefault="00526F3E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9,00</w:t>
            </w:r>
          </w:p>
        </w:tc>
        <w:tc>
          <w:tcPr>
            <w:tcW w:w="542" w:type="dxa"/>
            <w:vAlign w:val="center"/>
          </w:tcPr>
          <w:p w14:paraId="25166BDA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720" w:type="dxa"/>
            <w:vAlign w:val="center"/>
          </w:tcPr>
          <w:p w14:paraId="68344576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3859B3B5" w14:textId="77777777" w:rsidR="00526F3E" w:rsidRPr="00951B06" w:rsidRDefault="007319BF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718" w:type="dxa"/>
            <w:vAlign w:val="center"/>
          </w:tcPr>
          <w:p w14:paraId="644FF98C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6B25650B" w14:textId="77777777" w:rsidR="00526F3E" w:rsidRPr="00951B06" w:rsidRDefault="005E4F03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Odroni</w:t>
            </w:r>
          </w:p>
        </w:tc>
        <w:tc>
          <w:tcPr>
            <w:tcW w:w="2552" w:type="dxa"/>
            <w:vAlign w:val="center"/>
          </w:tcPr>
          <w:p w14:paraId="14A25A80" w14:textId="77777777" w:rsidR="005E4F03" w:rsidRPr="00951B06" w:rsidRDefault="005E4F03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Česta pojava odrona na putu cijelom dužinom relacije.</w:t>
            </w:r>
          </w:p>
          <w:p w14:paraId="33768B96" w14:textId="77777777" w:rsidR="007319BF" w:rsidRPr="00951B06" w:rsidRDefault="007319BF" w:rsidP="004C48A1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Izvršena sanacija udarnih rupa u 2017. godini.</w:t>
            </w:r>
          </w:p>
        </w:tc>
      </w:tr>
      <w:tr w:rsidR="00526F3E" w:rsidRPr="00B15A4D" w14:paraId="38DF6878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53E5FA68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b)</w:t>
            </w:r>
          </w:p>
        </w:tc>
        <w:tc>
          <w:tcPr>
            <w:tcW w:w="2064" w:type="dxa"/>
            <w:vAlign w:val="center"/>
          </w:tcPr>
          <w:p w14:paraId="38C458C6" w14:textId="77777777" w:rsidR="00526F3E" w:rsidRPr="00951B06" w:rsidRDefault="00526F3E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Uzdol - Čorbadžići - Marići</w:t>
            </w:r>
          </w:p>
        </w:tc>
        <w:tc>
          <w:tcPr>
            <w:tcW w:w="736" w:type="dxa"/>
            <w:vAlign w:val="center"/>
          </w:tcPr>
          <w:p w14:paraId="5F8E7A78" w14:textId="77777777" w:rsidR="00526F3E" w:rsidRPr="00951B06" w:rsidRDefault="00526F3E" w:rsidP="004C48A1">
            <w:pPr>
              <w:pStyle w:val="Style13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2,30</w:t>
            </w:r>
          </w:p>
        </w:tc>
        <w:tc>
          <w:tcPr>
            <w:tcW w:w="542" w:type="dxa"/>
            <w:vAlign w:val="center"/>
          </w:tcPr>
          <w:p w14:paraId="77FD45ED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4A708A5C" w14:textId="77777777" w:rsidR="00526F3E" w:rsidRPr="00951B06" w:rsidRDefault="002108F0" w:rsidP="002108F0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Asfalt </w:t>
            </w:r>
            <w:r w:rsidR="00526F3E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i makad.</w:t>
            </w:r>
          </w:p>
        </w:tc>
        <w:tc>
          <w:tcPr>
            <w:tcW w:w="722" w:type="dxa"/>
            <w:vAlign w:val="center"/>
          </w:tcPr>
          <w:p w14:paraId="5A78CF9A" w14:textId="77777777" w:rsidR="00526F3E" w:rsidRPr="00951B06" w:rsidRDefault="00C5102B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67C11B2A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983" w:type="dxa"/>
            <w:vAlign w:val="center"/>
          </w:tcPr>
          <w:p w14:paraId="763BFA63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601A9E3" w14:textId="77777777" w:rsidR="007710A2" w:rsidRPr="00951B06" w:rsidRDefault="007710A2" w:rsidP="007710A2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02E08947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6DB798EF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c)</w:t>
            </w:r>
          </w:p>
        </w:tc>
        <w:tc>
          <w:tcPr>
            <w:tcW w:w="2064" w:type="dxa"/>
            <w:vAlign w:val="center"/>
          </w:tcPr>
          <w:p w14:paraId="377304C2" w14:textId="77777777" w:rsidR="00526F3E" w:rsidRPr="00951B06" w:rsidRDefault="00526F3E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Krak Krančići</w:t>
            </w:r>
          </w:p>
        </w:tc>
        <w:tc>
          <w:tcPr>
            <w:tcW w:w="736" w:type="dxa"/>
            <w:vAlign w:val="center"/>
          </w:tcPr>
          <w:p w14:paraId="528A4ABC" w14:textId="77777777" w:rsidR="00526F3E" w:rsidRPr="00951B06" w:rsidRDefault="00526F3E" w:rsidP="004C48A1">
            <w:pPr>
              <w:pStyle w:val="Style13"/>
              <w:widowControl/>
              <w:spacing w:line="240" w:lineRule="auto"/>
              <w:ind w:left="206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1,70</w:t>
            </w:r>
          </w:p>
        </w:tc>
        <w:tc>
          <w:tcPr>
            <w:tcW w:w="542" w:type="dxa"/>
            <w:vAlign w:val="center"/>
          </w:tcPr>
          <w:p w14:paraId="1E61FA59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2FCDD8F6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</w:t>
            </w:r>
            <w:r w:rsidR="00912BB5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</w:t>
            </w: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falt i beton</w:t>
            </w:r>
          </w:p>
        </w:tc>
        <w:tc>
          <w:tcPr>
            <w:tcW w:w="722" w:type="dxa"/>
            <w:vAlign w:val="center"/>
          </w:tcPr>
          <w:p w14:paraId="07092ACA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05BB3D8F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7B3556EF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85513AC" w14:textId="77777777" w:rsidR="00C5102B" w:rsidRPr="00951B06" w:rsidRDefault="00C5102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5B22B1AD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7AFF0975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8.</w:t>
            </w:r>
          </w:p>
        </w:tc>
        <w:tc>
          <w:tcPr>
            <w:tcW w:w="2064" w:type="dxa"/>
            <w:vAlign w:val="center"/>
          </w:tcPr>
          <w:p w14:paraId="251AD534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Podbor - Brana - Orašac –</w:t>
            </w:r>
          </w:p>
          <w:p w14:paraId="1171F480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Vlake - Varvara</w:t>
            </w:r>
          </w:p>
        </w:tc>
        <w:tc>
          <w:tcPr>
            <w:tcW w:w="736" w:type="dxa"/>
            <w:vAlign w:val="center"/>
          </w:tcPr>
          <w:p w14:paraId="5BBD8659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24,40</w:t>
            </w:r>
          </w:p>
        </w:tc>
        <w:tc>
          <w:tcPr>
            <w:tcW w:w="542" w:type="dxa"/>
            <w:vAlign w:val="center"/>
          </w:tcPr>
          <w:p w14:paraId="10D7F8D9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872619E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6717BA7F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145A7AA6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E1FE3FB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879FE6E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7DA73FC6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5D07336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  <w:t>a)</w:t>
            </w:r>
          </w:p>
        </w:tc>
        <w:tc>
          <w:tcPr>
            <w:tcW w:w="2064" w:type="dxa"/>
            <w:vAlign w:val="center"/>
          </w:tcPr>
          <w:p w14:paraId="784B01E7" w14:textId="77777777" w:rsidR="00526F3E" w:rsidRPr="00951B06" w:rsidRDefault="00526F3E" w:rsidP="00991D38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Podbor - Brana</w:t>
            </w:r>
          </w:p>
        </w:tc>
        <w:tc>
          <w:tcPr>
            <w:tcW w:w="736" w:type="dxa"/>
            <w:vAlign w:val="center"/>
          </w:tcPr>
          <w:p w14:paraId="7094E9C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5,90</w:t>
            </w:r>
          </w:p>
        </w:tc>
        <w:tc>
          <w:tcPr>
            <w:tcW w:w="542" w:type="dxa"/>
            <w:vAlign w:val="center"/>
          </w:tcPr>
          <w:p w14:paraId="1BDAA3C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720" w:type="dxa"/>
            <w:vAlign w:val="center"/>
          </w:tcPr>
          <w:p w14:paraId="2DCB0E8C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61F9DC3C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4982DFA9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3CCB2585" w14:textId="77777777" w:rsidR="00526F3E" w:rsidRPr="00951B06" w:rsidRDefault="00AF4F64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Odroni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klizišta</w:t>
            </w:r>
            <w:proofErr w:type="spellEnd"/>
          </w:p>
        </w:tc>
        <w:tc>
          <w:tcPr>
            <w:tcW w:w="2552" w:type="dxa"/>
            <w:vAlign w:val="center"/>
          </w:tcPr>
          <w:p w14:paraId="586B31F6" w14:textId="77777777" w:rsidR="00912BB5" w:rsidRPr="00951B06" w:rsidRDefault="00AF4F64" w:rsidP="0012039A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Mjestimični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odroni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klizišta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uslijed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obilnijih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padavina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</w:p>
          <w:p w14:paraId="2368919F" w14:textId="77777777" w:rsidR="001B7223" w:rsidRPr="00951B06" w:rsidRDefault="001B7223" w:rsidP="0012039A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U 2020.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asfaltiranje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dijela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ceste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kroz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naselje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S</w:t>
            </w:r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opot </w:t>
            </w:r>
            <w:proofErr w:type="spellStart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proofErr w:type="spellEnd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sanacije</w:t>
            </w:r>
            <w:proofErr w:type="spellEnd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cesta </w:t>
            </w:r>
            <w:proofErr w:type="spellStart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kroz</w:t>
            </w:r>
            <w:proofErr w:type="spellEnd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Podbor</w:t>
            </w:r>
            <w:proofErr w:type="spellEnd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Ploča</w:t>
            </w:r>
            <w:proofErr w:type="spellEnd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Mluša</w:t>
            </w:r>
            <w:proofErr w:type="spellEnd"/>
            <w:r w:rsidR="00C02BA4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B15A4D" w14:paraId="4712AA1C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144685EB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  <w:t>b)</w:t>
            </w:r>
          </w:p>
        </w:tc>
        <w:tc>
          <w:tcPr>
            <w:tcW w:w="2064" w:type="dxa"/>
            <w:vAlign w:val="center"/>
          </w:tcPr>
          <w:p w14:paraId="708C4CEE" w14:textId="77777777" w:rsidR="00526F3E" w:rsidRPr="00951B06" w:rsidRDefault="00526F3E" w:rsidP="00991D38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Brana - Orašac</w:t>
            </w:r>
          </w:p>
        </w:tc>
        <w:tc>
          <w:tcPr>
            <w:tcW w:w="736" w:type="dxa"/>
            <w:vAlign w:val="center"/>
          </w:tcPr>
          <w:p w14:paraId="5170280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8,10</w:t>
            </w:r>
          </w:p>
        </w:tc>
        <w:tc>
          <w:tcPr>
            <w:tcW w:w="542" w:type="dxa"/>
            <w:vAlign w:val="center"/>
          </w:tcPr>
          <w:p w14:paraId="56BC0E79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07841CD0" w14:textId="77777777" w:rsidR="00526F3E" w:rsidRPr="00951B06" w:rsidRDefault="00526F3E" w:rsidP="004C48A1">
            <w:pPr>
              <w:pStyle w:val="Style7"/>
              <w:widowControl/>
              <w:spacing w:line="240" w:lineRule="auto"/>
              <w:ind w:left="19" w:hanging="19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 i beton</w:t>
            </w:r>
          </w:p>
        </w:tc>
        <w:tc>
          <w:tcPr>
            <w:tcW w:w="722" w:type="dxa"/>
            <w:vAlign w:val="center"/>
          </w:tcPr>
          <w:p w14:paraId="72521DC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534CEFF9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499F0264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42B957C" w14:textId="77777777" w:rsidR="00912BB5" w:rsidRPr="00951B06" w:rsidRDefault="007E0A05" w:rsidP="001B7223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Otežana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putna</w:t>
            </w:r>
            <w:proofErr w:type="spellEnd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komunikacija</w:t>
            </w:r>
            <w:proofErr w:type="spellEnd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u </w:t>
            </w:r>
            <w:proofErr w:type="spellStart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zimskom</w:t>
            </w:r>
            <w:proofErr w:type="spellEnd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periodu</w:t>
            </w:r>
            <w:proofErr w:type="spellEnd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B15A4D" w14:paraId="44816034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3214DBF3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  <w:t>c)</w:t>
            </w:r>
          </w:p>
        </w:tc>
        <w:tc>
          <w:tcPr>
            <w:tcW w:w="2064" w:type="dxa"/>
            <w:vAlign w:val="center"/>
          </w:tcPr>
          <w:p w14:paraId="6546C2B5" w14:textId="77777777" w:rsidR="00526F3E" w:rsidRPr="00951B06" w:rsidRDefault="00526F3E" w:rsidP="00991D38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Orašac - Varvara</w:t>
            </w:r>
          </w:p>
        </w:tc>
        <w:tc>
          <w:tcPr>
            <w:tcW w:w="736" w:type="dxa"/>
            <w:vAlign w:val="center"/>
          </w:tcPr>
          <w:p w14:paraId="66A873E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10,40</w:t>
            </w:r>
          </w:p>
        </w:tc>
        <w:tc>
          <w:tcPr>
            <w:tcW w:w="542" w:type="dxa"/>
            <w:vAlign w:val="center"/>
          </w:tcPr>
          <w:p w14:paraId="6772DF5F" w14:textId="77777777" w:rsidR="00526F3E" w:rsidRPr="00951B06" w:rsidRDefault="00526F3E" w:rsidP="004C48A1">
            <w:pPr>
              <w:pStyle w:val="Style13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4,5-</w:t>
            </w: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softHyphen/>
              <w:t>5</w:t>
            </w:r>
          </w:p>
        </w:tc>
        <w:tc>
          <w:tcPr>
            <w:tcW w:w="720" w:type="dxa"/>
            <w:vAlign w:val="center"/>
          </w:tcPr>
          <w:p w14:paraId="3CF02EC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653F7E61" w14:textId="77777777" w:rsidR="00526F3E" w:rsidRPr="00951B06" w:rsidRDefault="00AA1C3A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4FE0334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671BA459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A7CD2B5" w14:textId="77777777" w:rsidR="00526F3E" w:rsidRDefault="0025601C" w:rsidP="0012039A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U 2020</w:t>
            </w:r>
            <w:r w:rsidR="0069215B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  <w:proofErr w:type="spellStart"/>
            <w:r w:rsidR="0069215B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izvršena</w:t>
            </w:r>
            <w:proofErr w:type="spellEnd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sanacija</w:t>
            </w:r>
            <w:proofErr w:type="spellEnd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udarnih</w:t>
            </w:r>
            <w:proofErr w:type="spellEnd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rupa</w:t>
            </w:r>
            <w:proofErr w:type="spellEnd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otpočeli</w:t>
            </w:r>
            <w:proofErr w:type="spellEnd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1B7223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rad</w:t>
            </w:r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ovi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rekonstrukcije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dijela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ceste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Izlaz-Orašac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14:paraId="11AC4492" w14:textId="77777777" w:rsidR="00AA1C3A" w:rsidRDefault="00AA1C3A" w:rsidP="0012039A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U 2023.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izvršeno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asfaltiranje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dionice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ceste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Izlaz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Vlake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Orašac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).</w:t>
            </w:r>
          </w:p>
          <w:p w14:paraId="18CF4E36" w14:textId="77777777" w:rsidR="00867E78" w:rsidRDefault="00867E78" w:rsidP="0012039A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U 2024.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izvršeno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asfaltiranje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dijela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cesta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kod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Vlake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14:paraId="63F837CB" w14:textId="77777777" w:rsidR="003E50D4" w:rsidRPr="00951B06" w:rsidRDefault="003E50D4" w:rsidP="003E50D4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U 2026.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sanacija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pojedinih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dijelova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dionice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</w:p>
        </w:tc>
      </w:tr>
      <w:tr w:rsidR="00526F3E" w:rsidRPr="00B15A4D" w14:paraId="4DD64321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32549597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9.</w:t>
            </w:r>
          </w:p>
        </w:tc>
        <w:tc>
          <w:tcPr>
            <w:tcW w:w="2064" w:type="dxa"/>
            <w:vAlign w:val="center"/>
          </w:tcPr>
          <w:p w14:paraId="71FB8E81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Orašac - Kedžara - Sovići</w:t>
            </w:r>
          </w:p>
        </w:tc>
        <w:tc>
          <w:tcPr>
            <w:tcW w:w="736" w:type="dxa"/>
            <w:vAlign w:val="center"/>
          </w:tcPr>
          <w:p w14:paraId="5A96E419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17,10</w:t>
            </w:r>
          </w:p>
        </w:tc>
        <w:tc>
          <w:tcPr>
            <w:tcW w:w="542" w:type="dxa"/>
            <w:vAlign w:val="center"/>
          </w:tcPr>
          <w:p w14:paraId="69B96906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8FEF223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379BCBDB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6EE871AA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65D702E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9A5846E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426189D2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2FDA3AA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  <w:t>a)</w:t>
            </w:r>
          </w:p>
        </w:tc>
        <w:tc>
          <w:tcPr>
            <w:tcW w:w="2064" w:type="dxa"/>
            <w:vAlign w:val="center"/>
          </w:tcPr>
          <w:p w14:paraId="6209078F" w14:textId="77777777" w:rsidR="00526F3E" w:rsidRPr="00951B06" w:rsidRDefault="00526F3E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Orašac - Kedžara -granica Općine</w:t>
            </w:r>
          </w:p>
        </w:tc>
        <w:tc>
          <w:tcPr>
            <w:tcW w:w="736" w:type="dxa"/>
            <w:vAlign w:val="center"/>
          </w:tcPr>
          <w:p w14:paraId="0F73F290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15,30</w:t>
            </w:r>
          </w:p>
        </w:tc>
        <w:tc>
          <w:tcPr>
            <w:tcW w:w="542" w:type="dxa"/>
            <w:vAlign w:val="center"/>
          </w:tcPr>
          <w:p w14:paraId="6E2D2A3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3-4</w:t>
            </w:r>
          </w:p>
        </w:tc>
        <w:tc>
          <w:tcPr>
            <w:tcW w:w="720" w:type="dxa"/>
            <w:vAlign w:val="center"/>
          </w:tcPr>
          <w:p w14:paraId="55B9911E" w14:textId="77777777" w:rsidR="00B43F35" w:rsidRPr="00951B06" w:rsidRDefault="00B43F35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Beton/</w:t>
            </w:r>
          </w:p>
          <w:p w14:paraId="4B00FF9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Makad.</w:t>
            </w:r>
          </w:p>
        </w:tc>
        <w:tc>
          <w:tcPr>
            <w:tcW w:w="722" w:type="dxa"/>
            <w:vAlign w:val="center"/>
          </w:tcPr>
          <w:p w14:paraId="005A3FF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2153AC3C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22034FAB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4141B20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66DD61AD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32F1060C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  <w:t>b)</w:t>
            </w:r>
          </w:p>
        </w:tc>
        <w:tc>
          <w:tcPr>
            <w:tcW w:w="2064" w:type="dxa"/>
            <w:vAlign w:val="center"/>
          </w:tcPr>
          <w:p w14:paraId="6381BC25" w14:textId="77777777" w:rsidR="00526F3E" w:rsidRPr="00951B06" w:rsidRDefault="00526F3E" w:rsidP="00991D38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Krak Kedžara - Sovićka vrata</w:t>
            </w:r>
          </w:p>
        </w:tc>
        <w:tc>
          <w:tcPr>
            <w:tcW w:w="736" w:type="dxa"/>
            <w:vAlign w:val="center"/>
          </w:tcPr>
          <w:p w14:paraId="031BC3B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1,80</w:t>
            </w:r>
          </w:p>
        </w:tc>
        <w:tc>
          <w:tcPr>
            <w:tcW w:w="542" w:type="dxa"/>
            <w:vAlign w:val="center"/>
          </w:tcPr>
          <w:p w14:paraId="5B300903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5CD6A782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Makad.</w:t>
            </w:r>
          </w:p>
        </w:tc>
        <w:tc>
          <w:tcPr>
            <w:tcW w:w="722" w:type="dxa"/>
            <w:vAlign w:val="center"/>
          </w:tcPr>
          <w:p w14:paraId="31E51AE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3D456F8D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2BD53C15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6EAC86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7D2983DD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55F9113F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10.</w:t>
            </w:r>
          </w:p>
        </w:tc>
        <w:tc>
          <w:tcPr>
            <w:tcW w:w="2064" w:type="dxa"/>
            <w:vAlign w:val="center"/>
          </w:tcPr>
          <w:p w14:paraId="4F179133" w14:textId="77777777" w:rsidR="00526F3E" w:rsidRPr="00951B06" w:rsidRDefault="007E0A05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Prozor - Gmići - Ć</w:t>
            </w:r>
            <w:r w:rsidR="00526F3E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urići -Ometala</w:t>
            </w:r>
          </w:p>
        </w:tc>
        <w:tc>
          <w:tcPr>
            <w:tcW w:w="736" w:type="dxa"/>
            <w:vAlign w:val="center"/>
          </w:tcPr>
          <w:p w14:paraId="562A4045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5,10</w:t>
            </w:r>
          </w:p>
        </w:tc>
        <w:tc>
          <w:tcPr>
            <w:tcW w:w="542" w:type="dxa"/>
            <w:vAlign w:val="center"/>
          </w:tcPr>
          <w:p w14:paraId="2DF082BD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ED4672C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3586ED02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143F4078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998EDCB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AE77968" w14:textId="77777777" w:rsidR="00526F3E" w:rsidRPr="00951B06" w:rsidRDefault="00A7005D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U 2023.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izvršena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sanacija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asfaltiranje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ceste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prilaza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po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naselju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Gmići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B15A4D" w14:paraId="5AF48D75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3CB4A38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  <w:t>a)</w:t>
            </w:r>
          </w:p>
        </w:tc>
        <w:tc>
          <w:tcPr>
            <w:tcW w:w="2064" w:type="dxa"/>
            <w:vAlign w:val="center"/>
          </w:tcPr>
          <w:p w14:paraId="78F16D31" w14:textId="77777777" w:rsidR="00526F3E" w:rsidRPr="00951B06" w:rsidRDefault="00526F3E" w:rsidP="00991D38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Prozor - Gmići</w:t>
            </w:r>
          </w:p>
        </w:tc>
        <w:tc>
          <w:tcPr>
            <w:tcW w:w="736" w:type="dxa"/>
            <w:vAlign w:val="center"/>
          </w:tcPr>
          <w:p w14:paraId="60F6EF2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3,00</w:t>
            </w:r>
          </w:p>
        </w:tc>
        <w:tc>
          <w:tcPr>
            <w:tcW w:w="542" w:type="dxa"/>
            <w:vAlign w:val="center"/>
          </w:tcPr>
          <w:p w14:paraId="7C40A86A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20" w:type="dxa"/>
            <w:vAlign w:val="center"/>
          </w:tcPr>
          <w:p w14:paraId="5789EC22" w14:textId="77777777" w:rsidR="00526F3E" w:rsidRPr="00951B06" w:rsidRDefault="00D25737" w:rsidP="00D25737">
            <w:pPr>
              <w:pStyle w:val="Style7"/>
              <w:widowControl/>
              <w:spacing w:line="240" w:lineRule="auto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6134B77B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3E6FCF70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6275C8C9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BA4C3B3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26A5489A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72E39CC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  <w:t>b)</w:t>
            </w:r>
          </w:p>
        </w:tc>
        <w:tc>
          <w:tcPr>
            <w:tcW w:w="2064" w:type="dxa"/>
            <w:vAlign w:val="center"/>
          </w:tcPr>
          <w:p w14:paraId="2101EE30" w14:textId="77777777" w:rsidR="00526F3E" w:rsidRPr="00951B06" w:rsidRDefault="00526F3E" w:rsidP="00991D38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Gmići - Čurići - Ometala</w:t>
            </w:r>
          </w:p>
        </w:tc>
        <w:tc>
          <w:tcPr>
            <w:tcW w:w="736" w:type="dxa"/>
            <w:vAlign w:val="center"/>
          </w:tcPr>
          <w:p w14:paraId="621B58F7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2,10</w:t>
            </w:r>
          </w:p>
        </w:tc>
        <w:tc>
          <w:tcPr>
            <w:tcW w:w="542" w:type="dxa"/>
            <w:vAlign w:val="center"/>
          </w:tcPr>
          <w:p w14:paraId="4E30D80B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42DCEF71" w14:textId="77777777" w:rsidR="00526F3E" w:rsidRPr="00951B06" w:rsidRDefault="00526F3E" w:rsidP="007E0A05">
            <w:pPr>
              <w:pStyle w:val="Style7"/>
              <w:widowControl/>
              <w:spacing w:line="240" w:lineRule="auto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30DAACE6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718" w:type="dxa"/>
            <w:vAlign w:val="center"/>
          </w:tcPr>
          <w:p w14:paraId="5027CE2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221C2C12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DD38515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5B74AED8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2DDF0AD9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11.</w:t>
            </w:r>
          </w:p>
        </w:tc>
        <w:tc>
          <w:tcPr>
            <w:tcW w:w="2064" w:type="dxa"/>
            <w:vAlign w:val="center"/>
          </w:tcPr>
          <w:p w14:paraId="60AFE492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Ometala - Lapsunj -Slimac - Družinovići -Jaklići</w:t>
            </w:r>
          </w:p>
        </w:tc>
        <w:tc>
          <w:tcPr>
            <w:tcW w:w="736" w:type="dxa"/>
            <w:vAlign w:val="center"/>
          </w:tcPr>
          <w:p w14:paraId="56E0A8A7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7,00</w:t>
            </w:r>
          </w:p>
        </w:tc>
        <w:tc>
          <w:tcPr>
            <w:tcW w:w="542" w:type="dxa"/>
            <w:vAlign w:val="center"/>
          </w:tcPr>
          <w:p w14:paraId="03B2F2ED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031E22ED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362E93B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718" w:type="dxa"/>
            <w:vAlign w:val="center"/>
          </w:tcPr>
          <w:p w14:paraId="33E6E25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983" w:type="dxa"/>
            <w:vAlign w:val="center"/>
          </w:tcPr>
          <w:p w14:paraId="3B857620" w14:textId="77777777" w:rsidR="00526F3E" w:rsidRPr="00951B06" w:rsidRDefault="007E0A05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Odroni</w:t>
            </w:r>
            <w:proofErr w:type="spellEnd"/>
          </w:p>
        </w:tc>
        <w:tc>
          <w:tcPr>
            <w:tcW w:w="2552" w:type="dxa"/>
            <w:vAlign w:val="center"/>
          </w:tcPr>
          <w:p w14:paraId="0A1179A7" w14:textId="77777777" w:rsidR="00526F3E" w:rsidRPr="00951B06" w:rsidRDefault="0069215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Pojava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odrona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B15A4D" w14:paraId="75E9DBFC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266470A2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12.</w:t>
            </w:r>
          </w:p>
        </w:tc>
        <w:tc>
          <w:tcPr>
            <w:tcW w:w="2064" w:type="dxa"/>
            <w:vAlign w:val="center"/>
          </w:tcPr>
          <w:p w14:paraId="7641BA5C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Ripci - Šćit</w:t>
            </w:r>
          </w:p>
        </w:tc>
        <w:tc>
          <w:tcPr>
            <w:tcW w:w="736" w:type="dxa"/>
            <w:vAlign w:val="center"/>
          </w:tcPr>
          <w:p w14:paraId="52974E83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2,30</w:t>
            </w:r>
          </w:p>
        </w:tc>
        <w:tc>
          <w:tcPr>
            <w:tcW w:w="542" w:type="dxa"/>
            <w:vAlign w:val="center"/>
          </w:tcPr>
          <w:p w14:paraId="11ABD16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20" w:type="dxa"/>
            <w:vAlign w:val="center"/>
          </w:tcPr>
          <w:p w14:paraId="078E3AA3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766C323D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2FD042C0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639D8B80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DFD9FD8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4539C2" w14:paraId="51E8FA66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27A94D6E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13.</w:t>
            </w:r>
          </w:p>
        </w:tc>
        <w:tc>
          <w:tcPr>
            <w:tcW w:w="2064" w:type="dxa"/>
            <w:vAlign w:val="center"/>
          </w:tcPr>
          <w:p w14:paraId="250C4A9B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 xml:space="preserve">Gračac </w:t>
            </w:r>
            <w:r w:rsidR="00903091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–</w:t>
            </w: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 xml:space="preserve"> Ustirama</w:t>
            </w:r>
            <w:r w:rsidR="00903091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 xml:space="preserve"> (kroz Neraje)</w:t>
            </w:r>
          </w:p>
        </w:tc>
        <w:tc>
          <w:tcPr>
            <w:tcW w:w="736" w:type="dxa"/>
            <w:vAlign w:val="center"/>
          </w:tcPr>
          <w:p w14:paraId="6396E763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3,10</w:t>
            </w:r>
          </w:p>
        </w:tc>
        <w:tc>
          <w:tcPr>
            <w:tcW w:w="542" w:type="dxa"/>
            <w:vAlign w:val="center"/>
          </w:tcPr>
          <w:p w14:paraId="2F379AF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0340624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Zemlj.</w:t>
            </w:r>
          </w:p>
        </w:tc>
        <w:tc>
          <w:tcPr>
            <w:tcW w:w="722" w:type="dxa"/>
            <w:vAlign w:val="center"/>
          </w:tcPr>
          <w:p w14:paraId="58060265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7996D207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2A04589F" w14:textId="77777777" w:rsidR="00526F3E" w:rsidRPr="00951B06" w:rsidRDefault="00526F3E" w:rsidP="004C48A1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2552" w:type="dxa"/>
            <w:vAlign w:val="center"/>
          </w:tcPr>
          <w:p w14:paraId="03C88BD4" w14:textId="77777777" w:rsidR="00526F3E" w:rsidRPr="00951B06" w:rsidRDefault="00ED5AC2" w:rsidP="004C48A1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Izvršeno asfaltiranje dijela puta u 2017/18 godini.</w:t>
            </w:r>
          </w:p>
          <w:p w14:paraId="3FA9031B" w14:textId="77777777" w:rsidR="0025601C" w:rsidRPr="00951B06" w:rsidRDefault="0025601C" w:rsidP="004C48A1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Sanacija makadamskog dijela ceste u naselju Neraji.</w:t>
            </w:r>
          </w:p>
        </w:tc>
      </w:tr>
      <w:tr w:rsidR="00526F3E" w:rsidRPr="00B15A4D" w14:paraId="04F62A8F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71DB01DB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14.</w:t>
            </w:r>
          </w:p>
        </w:tc>
        <w:tc>
          <w:tcPr>
            <w:tcW w:w="2064" w:type="dxa"/>
            <w:vAlign w:val="center"/>
          </w:tcPr>
          <w:p w14:paraId="79E3107D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Marina pećina - HE - krak Parcani</w:t>
            </w:r>
          </w:p>
        </w:tc>
        <w:tc>
          <w:tcPr>
            <w:tcW w:w="736" w:type="dxa"/>
            <w:vAlign w:val="center"/>
          </w:tcPr>
          <w:p w14:paraId="16FC74D6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4,40</w:t>
            </w:r>
          </w:p>
        </w:tc>
        <w:tc>
          <w:tcPr>
            <w:tcW w:w="542" w:type="dxa"/>
            <w:vAlign w:val="center"/>
          </w:tcPr>
          <w:p w14:paraId="6E1AFF18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CB93541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083CCA12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1F20C4A5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724B8F2" w14:textId="77777777" w:rsidR="00526F3E" w:rsidRPr="00951B06" w:rsidRDefault="0069215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8"/>
                <w:szCs w:val="18"/>
              </w:rPr>
              <w:t>Odroni</w:t>
            </w:r>
            <w:proofErr w:type="spellEnd"/>
          </w:p>
        </w:tc>
        <w:tc>
          <w:tcPr>
            <w:tcW w:w="2552" w:type="dxa"/>
            <w:vAlign w:val="center"/>
          </w:tcPr>
          <w:p w14:paraId="66D7EEEF" w14:textId="77777777" w:rsidR="00526F3E" w:rsidRPr="00951B06" w:rsidRDefault="0069215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Pojava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odrona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B15A4D" w14:paraId="4AB34B3A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72CB5A5B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  <w:t>a)</w:t>
            </w:r>
          </w:p>
        </w:tc>
        <w:tc>
          <w:tcPr>
            <w:tcW w:w="2064" w:type="dxa"/>
            <w:vAlign w:val="center"/>
          </w:tcPr>
          <w:p w14:paraId="7E564DEA" w14:textId="77777777" w:rsidR="00526F3E" w:rsidRPr="00951B06" w:rsidRDefault="00526F3E" w:rsidP="00991D38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Marina pećina - HE</w:t>
            </w:r>
          </w:p>
        </w:tc>
        <w:tc>
          <w:tcPr>
            <w:tcW w:w="736" w:type="dxa"/>
            <w:vAlign w:val="center"/>
          </w:tcPr>
          <w:p w14:paraId="4FF809C3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2,70</w:t>
            </w:r>
          </w:p>
        </w:tc>
        <w:tc>
          <w:tcPr>
            <w:tcW w:w="542" w:type="dxa"/>
            <w:vAlign w:val="center"/>
          </w:tcPr>
          <w:p w14:paraId="799B4C23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20" w:type="dxa"/>
            <w:vAlign w:val="center"/>
          </w:tcPr>
          <w:p w14:paraId="55C4D3CC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7AFE2753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0337A2C7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086C5715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55693E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114B22BD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5B59C736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  <w:t>b)</w:t>
            </w:r>
          </w:p>
        </w:tc>
        <w:tc>
          <w:tcPr>
            <w:tcW w:w="2064" w:type="dxa"/>
            <w:vAlign w:val="center"/>
          </w:tcPr>
          <w:p w14:paraId="1E3C45F9" w14:textId="77777777" w:rsidR="00526F3E" w:rsidRPr="00951B06" w:rsidRDefault="00526F3E" w:rsidP="00991D38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krak Parcani</w:t>
            </w:r>
          </w:p>
        </w:tc>
        <w:tc>
          <w:tcPr>
            <w:tcW w:w="736" w:type="dxa"/>
            <w:vAlign w:val="center"/>
          </w:tcPr>
          <w:p w14:paraId="095535C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1,70</w:t>
            </w:r>
          </w:p>
        </w:tc>
        <w:tc>
          <w:tcPr>
            <w:tcW w:w="542" w:type="dxa"/>
            <w:vAlign w:val="center"/>
          </w:tcPr>
          <w:p w14:paraId="24FBEDDA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6FE09BA2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Makad.</w:t>
            </w:r>
          </w:p>
        </w:tc>
        <w:tc>
          <w:tcPr>
            <w:tcW w:w="722" w:type="dxa"/>
            <w:vAlign w:val="center"/>
          </w:tcPr>
          <w:p w14:paraId="16BF9515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4EC70A97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44EE1307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C5CDB04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6A0AB869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0A8070EC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15.</w:t>
            </w:r>
          </w:p>
        </w:tc>
        <w:tc>
          <w:tcPr>
            <w:tcW w:w="2064" w:type="dxa"/>
            <w:vAlign w:val="center"/>
          </w:tcPr>
          <w:p w14:paraId="7C78D36A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Šibenik - Crima (HE)</w:t>
            </w:r>
          </w:p>
        </w:tc>
        <w:tc>
          <w:tcPr>
            <w:tcW w:w="736" w:type="dxa"/>
            <w:vAlign w:val="center"/>
          </w:tcPr>
          <w:p w14:paraId="425386DD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2,2</w:t>
            </w:r>
          </w:p>
        </w:tc>
        <w:tc>
          <w:tcPr>
            <w:tcW w:w="542" w:type="dxa"/>
            <w:vAlign w:val="center"/>
          </w:tcPr>
          <w:p w14:paraId="1969A1C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047032CD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Zemlj.</w:t>
            </w:r>
          </w:p>
        </w:tc>
        <w:tc>
          <w:tcPr>
            <w:tcW w:w="722" w:type="dxa"/>
            <w:vAlign w:val="center"/>
          </w:tcPr>
          <w:p w14:paraId="5F599E57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0C1C4E7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34FB036C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CBF180F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7314F225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3851807E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16.</w:t>
            </w:r>
          </w:p>
        </w:tc>
        <w:tc>
          <w:tcPr>
            <w:tcW w:w="2064" w:type="dxa"/>
            <w:vAlign w:val="center"/>
          </w:tcPr>
          <w:p w14:paraId="29BB2E47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Krak Kovačevo Polje</w:t>
            </w:r>
          </w:p>
        </w:tc>
        <w:tc>
          <w:tcPr>
            <w:tcW w:w="736" w:type="dxa"/>
            <w:vAlign w:val="center"/>
          </w:tcPr>
          <w:p w14:paraId="0CEB1EBB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1,00</w:t>
            </w:r>
          </w:p>
        </w:tc>
        <w:tc>
          <w:tcPr>
            <w:tcW w:w="542" w:type="dxa"/>
            <w:vAlign w:val="center"/>
          </w:tcPr>
          <w:p w14:paraId="3306A39B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20BF499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65766531" w14:textId="77777777" w:rsidR="00526F3E" w:rsidRPr="00951B06" w:rsidRDefault="007319BF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0A14EC02" w14:textId="77777777" w:rsidR="00526F3E" w:rsidRPr="00951B06" w:rsidRDefault="007319BF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983" w:type="dxa"/>
            <w:vAlign w:val="center"/>
          </w:tcPr>
          <w:p w14:paraId="5FAECF15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04B47F9" w14:textId="77777777" w:rsidR="00526F3E" w:rsidRPr="00951B06" w:rsidRDefault="007319BF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Asfaltiranje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dionice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puta u 2017. </w:t>
            </w:r>
            <w:proofErr w:type="spellStart"/>
            <w:proofErr w:type="gram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..</w:t>
            </w:r>
            <w:proofErr w:type="gramEnd"/>
          </w:p>
        </w:tc>
      </w:tr>
      <w:tr w:rsidR="00526F3E" w:rsidRPr="00B15A4D" w14:paraId="0312C108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059A7BB7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17.</w:t>
            </w:r>
          </w:p>
        </w:tc>
        <w:tc>
          <w:tcPr>
            <w:tcW w:w="2064" w:type="dxa"/>
            <w:vAlign w:val="center"/>
          </w:tcPr>
          <w:p w14:paraId="1288E224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Bukovica - Maglice</w:t>
            </w:r>
          </w:p>
        </w:tc>
        <w:tc>
          <w:tcPr>
            <w:tcW w:w="736" w:type="dxa"/>
            <w:vAlign w:val="center"/>
          </w:tcPr>
          <w:p w14:paraId="28583D92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4,20</w:t>
            </w:r>
          </w:p>
        </w:tc>
        <w:tc>
          <w:tcPr>
            <w:tcW w:w="542" w:type="dxa"/>
            <w:vAlign w:val="center"/>
          </w:tcPr>
          <w:p w14:paraId="5C3ED03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2-3</w:t>
            </w:r>
          </w:p>
        </w:tc>
        <w:tc>
          <w:tcPr>
            <w:tcW w:w="720" w:type="dxa"/>
            <w:vAlign w:val="center"/>
          </w:tcPr>
          <w:p w14:paraId="70C7E24A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Beton</w:t>
            </w:r>
          </w:p>
        </w:tc>
        <w:tc>
          <w:tcPr>
            <w:tcW w:w="722" w:type="dxa"/>
            <w:vAlign w:val="center"/>
          </w:tcPr>
          <w:p w14:paraId="3F41362E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43C861F2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79625594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7A18B5" w14:textId="77777777" w:rsidR="00526F3E" w:rsidRPr="00951B06" w:rsidRDefault="00C02BA4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U 2021.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probijanje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makadamske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ceste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u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mjestu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Maglice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B15A4D" w14:paraId="30F51B7B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01840B41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18.</w:t>
            </w:r>
          </w:p>
        </w:tc>
        <w:tc>
          <w:tcPr>
            <w:tcW w:w="2064" w:type="dxa"/>
            <w:vAlign w:val="center"/>
          </w:tcPr>
          <w:p w14:paraId="41B06AB2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Vlake- Proslap</w:t>
            </w:r>
          </w:p>
        </w:tc>
        <w:tc>
          <w:tcPr>
            <w:tcW w:w="736" w:type="dxa"/>
            <w:vAlign w:val="center"/>
          </w:tcPr>
          <w:p w14:paraId="27FA1456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3,10</w:t>
            </w:r>
          </w:p>
        </w:tc>
        <w:tc>
          <w:tcPr>
            <w:tcW w:w="542" w:type="dxa"/>
            <w:vAlign w:val="center"/>
          </w:tcPr>
          <w:p w14:paraId="3FEB00A2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3584151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Beton/</w:t>
            </w:r>
          </w:p>
          <w:p w14:paraId="27296C05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Makad.</w:t>
            </w:r>
          </w:p>
        </w:tc>
        <w:tc>
          <w:tcPr>
            <w:tcW w:w="722" w:type="dxa"/>
            <w:vAlign w:val="center"/>
          </w:tcPr>
          <w:p w14:paraId="7B21C7CA" w14:textId="77777777" w:rsidR="00526F3E" w:rsidRPr="00951B06" w:rsidRDefault="000510E6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718" w:type="dxa"/>
            <w:vAlign w:val="center"/>
          </w:tcPr>
          <w:p w14:paraId="59FA97A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7D97D014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416923E" w14:textId="77777777" w:rsidR="00E952B7" w:rsidRPr="00951B06" w:rsidRDefault="00E952B7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17E1F896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462C180C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19.</w:t>
            </w:r>
          </w:p>
        </w:tc>
        <w:tc>
          <w:tcPr>
            <w:tcW w:w="2064" w:type="dxa"/>
            <w:vAlign w:val="center"/>
          </w:tcPr>
          <w:p w14:paraId="24A36073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 xml:space="preserve">Rumboci - </w:t>
            </w:r>
            <w:r w:rsidR="00903091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Pivići</w:t>
            </w: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 xml:space="preserve"> -Varvara i krak Nikolići</w:t>
            </w:r>
          </w:p>
        </w:tc>
        <w:tc>
          <w:tcPr>
            <w:tcW w:w="736" w:type="dxa"/>
            <w:vAlign w:val="center"/>
          </w:tcPr>
          <w:p w14:paraId="2AB7D852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3,00</w:t>
            </w:r>
          </w:p>
        </w:tc>
        <w:tc>
          <w:tcPr>
            <w:tcW w:w="542" w:type="dxa"/>
            <w:vAlign w:val="center"/>
          </w:tcPr>
          <w:p w14:paraId="69F292A2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19F050A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3353F86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376D756A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7D3E2FDB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BEE848" w14:textId="77777777" w:rsidR="00EA233B" w:rsidRPr="00951B06" w:rsidRDefault="00EA233B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36B2E99C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530A5195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20.</w:t>
            </w:r>
          </w:p>
        </w:tc>
        <w:tc>
          <w:tcPr>
            <w:tcW w:w="2064" w:type="dxa"/>
            <w:vAlign w:val="center"/>
          </w:tcPr>
          <w:p w14:paraId="4DE898B8" w14:textId="77777777" w:rsidR="00526F3E" w:rsidRPr="00951B06" w:rsidRDefault="00FB2CC7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Grude (R418</w:t>
            </w:r>
            <w:r w:rsidR="008E531C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) -</w:t>
            </w:r>
            <w:r w:rsidR="00526F3E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 xml:space="preserve"> Zahum</w:t>
            </w:r>
          </w:p>
        </w:tc>
        <w:tc>
          <w:tcPr>
            <w:tcW w:w="736" w:type="dxa"/>
            <w:vAlign w:val="center"/>
          </w:tcPr>
          <w:p w14:paraId="6F37B1A5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5,00</w:t>
            </w:r>
          </w:p>
        </w:tc>
        <w:tc>
          <w:tcPr>
            <w:tcW w:w="542" w:type="dxa"/>
            <w:vAlign w:val="center"/>
          </w:tcPr>
          <w:p w14:paraId="46A6E8D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0C409C70" w14:textId="77777777" w:rsidR="000510E6" w:rsidRPr="00951B06" w:rsidRDefault="008E531C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Asfalt/</w:t>
            </w:r>
          </w:p>
          <w:p w14:paraId="25BE3DF8" w14:textId="77777777" w:rsidR="00526F3E" w:rsidRPr="00951B06" w:rsidRDefault="008E531C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</w:t>
            </w:r>
            <w:r w:rsidR="00526F3E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722" w:type="dxa"/>
            <w:vAlign w:val="center"/>
          </w:tcPr>
          <w:p w14:paraId="0E5C1F4D" w14:textId="77777777" w:rsidR="00526F3E" w:rsidRPr="00951B06" w:rsidRDefault="008E531C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7F29760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74A1FF6C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5D0CF72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5F9811B9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08B8CB0F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21.</w:t>
            </w:r>
          </w:p>
        </w:tc>
        <w:tc>
          <w:tcPr>
            <w:tcW w:w="2064" w:type="dxa"/>
            <w:vAlign w:val="center"/>
          </w:tcPr>
          <w:p w14:paraId="3452B992" w14:textId="77777777" w:rsidR="00526F3E" w:rsidRPr="00951B06" w:rsidRDefault="00FB2CC7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Gmići - M 16.</w:t>
            </w:r>
            <w:r w:rsidR="00526F3E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 xml:space="preserve">2 </w:t>
            </w:r>
            <w:r w:rsidR="008E531C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(</w:t>
            </w:r>
            <w:r w:rsidR="00526F3E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stara cesta</w:t>
            </w:r>
            <w:r w:rsidR="008E531C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736" w:type="dxa"/>
            <w:vAlign w:val="center"/>
          </w:tcPr>
          <w:p w14:paraId="64A5D594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3,20</w:t>
            </w:r>
          </w:p>
        </w:tc>
        <w:tc>
          <w:tcPr>
            <w:tcW w:w="542" w:type="dxa"/>
            <w:vAlign w:val="center"/>
          </w:tcPr>
          <w:p w14:paraId="48FF69CE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20" w:type="dxa"/>
            <w:vAlign w:val="center"/>
          </w:tcPr>
          <w:p w14:paraId="098AD1EA" w14:textId="77777777" w:rsidR="00526F3E" w:rsidRPr="00951B06" w:rsidRDefault="000510E6" w:rsidP="00E952B7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Beton</w:t>
            </w:r>
          </w:p>
        </w:tc>
        <w:tc>
          <w:tcPr>
            <w:tcW w:w="722" w:type="dxa"/>
            <w:vAlign w:val="center"/>
          </w:tcPr>
          <w:p w14:paraId="2DA3BBD3" w14:textId="77777777" w:rsidR="00526F3E" w:rsidRPr="00951B06" w:rsidRDefault="00E952B7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7D6961DE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</w:t>
            </w:r>
            <w:r w:rsidR="00E952B7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je</w:t>
            </w:r>
          </w:p>
        </w:tc>
        <w:tc>
          <w:tcPr>
            <w:tcW w:w="983" w:type="dxa"/>
            <w:vAlign w:val="center"/>
          </w:tcPr>
          <w:p w14:paraId="4EDC8825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5FCF13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62975838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67ECCFEE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22.</w:t>
            </w:r>
          </w:p>
        </w:tc>
        <w:tc>
          <w:tcPr>
            <w:tcW w:w="2064" w:type="dxa"/>
            <w:vAlign w:val="center"/>
          </w:tcPr>
          <w:p w14:paraId="02F1C29E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Prozor - Paljike</w:t>
            </w:r>
          </w:p>
        </w:tc>
        <w:tc>
          <w:tcPr>
            <w:tcW w:w="736" w:type="dxa"/>
            <w:vAlign w:val="center"/>
          </w:tcPr>
          <w:p w14:paraId="0FC3E31F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4,00</w:t>
            </w:r>
          </w:p>
        </w:tc>
        <w:tc>
          <w:tcPr>
            <w:tcW w:w="542" w:type="dxa"/>
            <w:vAlign w:val="center"/>
          </w:tcPr>
          <w:p w14:paraId="68ECC6D2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5E945DB9" w14:textId="77777777" w:rsidR="008E531C" w:rsidRPr="00951B06" w:rsidRDefault="008E531C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Asfalt/</w:t>
            </w:r>
          </w:p>
          <w:p w14:paraId="7CDC7093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Beton</w:t>
            </w:r>
          </w:p>
        </w:tc>
        <w:tc>
          <w:tcPr>
            <w:tcW w:w="722" w:type="dxa"/>
            <w:vAlign w:val="center"/>
          </w:tcPr>
          <w:p w14:paraId="2FD7A699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7F1F0455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63F63F64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EACBBF" w14:textId="77777777" w:rsidR="00526F3E" w:rsidRPr="00951B06" w:rsidRDefault="00526F3E" w:rsidP="00EA233B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4EB4817F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632043AB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23.</w:t>
            </w:r>
          </w:p>
        </w:tc>
        <w:tc>
          <w:tcPr>
            <w:tcW w:w="2064" w:type="dxa"/>
            <w:vAlign w:val="center"/>
          </w:tcPr>
          <w:p w14:paraId="67D0E377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Prozor - Borovnica</w:t>
            </w:r>
          </w:p>
        </w:tc>
        <w:tc>
          <w:tcPr>
            <w:tcW w:w="736" w:type="dxa"/>
            <w:vAlign w:val="center"/>
          </w:tcPr>
          <w:p w14:paraId="53B33F18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2,10</w:t>
            </w:r>
          </w:p>
        </w:tc>
        <w:tc>
          <w:tcPr>
            <w:tcW w:w="542" w:type="dxa"/>
            <w:vAlign w:val="center"/>
          </w:tcPr>
          <w:p w14:paraId="1E886705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71E4E27C" w14:textId="77777777" w:rsidR="00526F3E" w:rsidRPr="00951B06" w:rsidRDefault="00526F3E" w:rsidP="001B7223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74D1ADAC" w14:textId="77777777" w:rsidR="00526F3E" w:rsidRPr="00951B06" w:rsidRDefault="007319BF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2B009ECA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51D8763C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3CC73E" w14:textId="77777777" w:rsidR="00526F3E" w:rsidRPr="00951B06" w:rsidRDefault="00C02BA4" w:rsidP="00C02BA4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Sanacija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dijela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puta u 2021</w:t>
            </w:r>
            <w:r w:rsidR="007319BF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  <w:proofErr w:type="spellStart"/>
            <w:r w:rsidR="007319BF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 w:rsidR="007319BF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B15A4D" w14:paraId="5EC45592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7DD8B53B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24.</w:t>
            </w:r>
          </w:p>
        </w:tc>
        <w:tc>
          <w:tcPr>
            <w:tcW w:w="2064" w:type="dxa"/>
            <w:vAlign w:val="center"/>
          </w:tcPr>
          <w:p w14:paraId="7DAD9F4D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Uzdol-Here(R</w:t>
            </w:r>
            <w:r w:rsidR="00FB2CC7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 xml:space="preserve"> </w:t>
            </w: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418b)-Kute-R</w:t>
            </w:r>
            <w:r w:rsidR="00FB2CC7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 xml:space="preserve"> </w:t>
            </w: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418b</w:t>
            </w:r>
          </w:p>
        </w:tc>
        <w:tc>
          <w:tcPr>
            <w:tcW w:w="736" w:type="dxa"/>
            <w:vAlign w:val="center"/>
          </w:tcPr>
          <w:p w14:paraId="08C54B61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542" w:type="dxa"/>
            <w:vAlign w:val="center"/>
          </w:tcPr>
          <w:p w14:paraId="13E98C3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720" w:type="dxa"/>
            <w:vAlign w:val="center"/>
          </w:tcPr>
          <w:p w14:paraId="01B450B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722" w:type="dxa"/>
            <w:vAlign w:val="center"/>
          </w:tcPr>
          <w:p w14:paraId="7D88CA80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718" w:type="dxa"/>
            <w:vAlign w:val="center"/>
          </w:tcPr>
          <w:p w14:paraId="03CD8ACA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983" w:type="dxa"/>
            <w:vAlign w:val="center"/>
          </w:tcPr>
          <w:p w14:paraId="7F521C5B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16B903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6323ABF7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2D13A5B2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a)</w:t>
            </w:r>
          </w:p>
        </w:tc>
        <w:tc>
          <w:tcPr>
            <w:tcW w:w="2064" w:type="dxa"/>
            <w:vAlign w:val="center"/>
          </w:tcPr>
          <w:p w14:paraId="65C86777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Uzdol - Stojanovići -Bobari - Here (R 418b)</w:t>
            </w:r>
          </w:p>
        </w:tc>
        <w:tc>
          <w:tcPr>
            <w:tcW w:w="736" w:type="dxa"/>
            <w:vAlign w:val="center"/>
          </w:tcPr>
          <w:p w14:paraId="54363D36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4,70</w:t>
            </w:r>
          </w:p>
        </w:tc>
        <w:tc>
          <w:tcPr>
            <w:tcW w:w="542" w:type="dxa"/>
            <w:vAlign w:val="center"/>
          </w:tcPr>
          <w:p w14:paraId="3FD7198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39FC4DBA" w14:textId="77777777" w:rsidR="00526F3E" w:rsidRPr="00951B06" w:rsidRDefault="00541095" w:rsidP="00541095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1F3EBD0D" w14:textId="77777777" w:rsidR="00526F3E" w:rsidRPr="00951B06" w:rsidRDefault="00E952B7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718" w:type="dxa"/>
            <w:vAlign w:val="center"/>
          </w:tcPr>
          <w:p w14:paraId="44E76574" w14:textId="77777777" w:rsidR="00526F3E" w:rsidRPr="00951B06" w:rsidRDefault="00541095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983" w:type="dxa"/>
            <w:vAlign w:val="center"/>
          </w:tcPr>
          <w:p w14:paraId="7C2BE2C9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A83C72" w14:textId="77777777" w:rsidR="00E952B7" w:rsidRPr="00951B06" w:rsidRDefault="00541095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Asfaltiranje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dionice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puta u 2024. god.</w:t>
            </w:r>
          </w:p>
        </w:tc>
      </w:tr>
      <w:tr w:rsidR="00526F3E" w:rsidRPr="004539C2" w14:paraId="28B5C1A2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6A8918AA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lastRenderedPageBreak/>
              <w:t>b)</w:t>
            </w:r>
          </w:p>
        </w:tc>
        <w:tc>
          <w:tcPr>
            <w:tcW w:w="2064" w:type="dxa"/>
            <w:vAlign w:val="center"/>
          </w:tcPr>
          <w:p w14:paraId="28842E37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Here(R</w:t>
            </w:r>
            <w:r w:rsidR="00FB2CC7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 xml:space="preserve"> </w:t>
            </w: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418b)-Kute-R</w:t>
            </w:r>
            <w:r w:rsidR="00FB2CC7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 xml:space="preserve"> </w:t>
            </w: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418b</w:t>
            </w:r>
          </w:p>
        </w:tc>
        <w:tc>
          <w:tcPr>
            <w:tcW w:w="736" w:type="dxa"/>
            <w:vAlign w:val="center"/>
          </w:tcPr>
          <w:p w14:paraId="71EDC281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5,00</w:t>
            </w:r>
          </w:p>
        </w:tc>
        <w:tc>
          <w:tcPr>
            <w:tcW w:w="542" w:type="dxa"/>
            <w:vAlign w:val="center"/>
          </w:tcPr>
          <w:p w14:paraId="494BB67D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3-4</w:t>
            </w:r>
          </w:p>
        </w:tc>
        <w:tc>
          <w:tcPr>
            <w:tcW w:w="720" w:type="dxa"/>
            <w:vAlign w:val="center"/>
          </w:tcPr>
          <w:p w14:paraId="78A4BB57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62B3E1F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29F0367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7F66517D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3511595" w14:textId="77777777" w:rsidR="00526F3E" w:rsidRPr="00951B06" w:rsidRDefault="00A37993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  <w:lang w:val="de-DE"/>
              </w:rPr>
            </w:pPr>
            <w:r w:rsidRPr="00951B06">
              <w:rPr>
                <w:rFonts w:ascii="Times New Roman" w:hAnsi="Times New Roman" w:cs="Times New Roman"/>
                <w:i/>
                <w:sz w:val="16"/>
                <w:szCs w:val="16"/>
                <w:lang w:val="de-DE"/>
              </w:rPr>
              <w:t>Asfaltiranje dijela ceste u 2018. g.</w:t>
            </w:r>
          </w:p>
        </w:tc>
      </w:tr>
      <w:tr w:rsidR="00526F3E" w:rsidRPr="00B15A4D" w14:paraId="6F014B99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5FD228C9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25.</w:t>
            </w:r>
          </w:p>
        </w:tc>
        <w:tc>
          <w:tcPr>
            <w:tcW w:w="2064" w:type="dxa"/>
            <w:vAlign w:val="center"/>
          </w:tcPr>
          <w:p w14:paraId="1C73850F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Perići - Kolakušići</w:t>
            </w:r>
          </w:p>
        </w:tc>
        <w:tc>
          <w:tcPr>
            <w:tcW w:w="736" w:type="dxa"/>
            <w:vAlign w:val="center"/>
          </w:tcPr>
          <w:p w14:paraId="16C4425B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1,60</w:t>
            </w:r>
          </w:p>
        </w:tc>
        <w:tc>
          <w:tcPr>
            <w:tcW w:w="542" w:type="dxa"/>
            <w:vAlign w:val="center"/>
          </w:tcPr>
          <w:p w14:paraId="02324F7D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5F202B40" w14:textId="77777777" w:rsidR="00526F3E" w:rsidRPr="00951B06" w:rsidRDefault="008E531C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</w:t>
            </w:r>
            <w:r w:rsidR="00526F3E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722" w:type="dxa"/>
            <w:vAlign w:val="center"/>
          </w:tcPr>
          <w:p w14:paraId="702822F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4ED28A7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7E15DEBF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0F5374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03AF47D6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1FBE3135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26.</w:t>
            </w:r>
          </w:p>
        </w:tc>
        <w:tc>
          <w:tcPr>
            <w:tcW w:w="2064" w:type="dxa"/>
            <w:vAlign w:val="center"/>
          </w:tcPr>
          <w:p w14:paraId="5E728536" w14:textId="77777777" w:rsidR="00526F3E" w:rsidRPr="00951B06" w:rsidRDefault="008E531C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Kran</w:t>
            </w:r>
            <w:r w:rsidR="00526F3E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čići - Čorbadžići</w:t>
            </w:r>
          </w:p>
        </w:tc>
        <w:tc>
          <w:tcPr>
            <w:tcW w:w="736" w:type="dxa"/>
            <w:vAlign w:val="center"/>
          </w:tcPr>
          <w:p w14:paraId="6A6D42FA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2,90</w:t>
            </w:r>
          </w:p>
        </w:tc>
        <w:tc>
          <w:tcPr>
            <w:tcW w:w="542" w:type="dxa"/>
            <w:vAlign w:val="center"/>
          </w:tcPr>
          <w:p w14:paraId="7CAF734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71E600F8" w14:textId="77777777" w:rsidR="00E952B7" w:rsidRPr="00951B06" w:rsidRDefault="00E952B7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Asfalt/</w:t>
            </w:r>
          </w:p>
          <w:p w14:paraId="1FC0214F" w14:textId="77777777" w:rsidR="00526F3E" w:rsidRPr="00951B06" w:rsidRDefault="008E531C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</w:t>
            </w:r>
            <w:r w:rsidR="00526F3E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722" w:type="dxa"/>
            <w:vAlign w:val="center"/>
          </w:tcPr>
          <w:p w14:paraId="28CA86E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718" w:type="dxa"/>
            <w:vAlign w:val="center"/>
          </w:tcPr>
          <w:p w14:paraId="7CA51B89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651E40A4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4A2C6BE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7A5BC5C9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766383ED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27.</w:t>
            </w:r>
          </w:p>
        </w:tc>
        <w:tc>
          <w:tcPr>
            <w:tcW w:w="2064" w:type="dxa"/>
            <w:vAlign w:val="center"/>
          </w:tcPr>
          <w:p w14:paraId="62C91B39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Dušica - G. Kranjčići</w:t>
            </w:r>
          </w:p>
        </w:tc>
        <w:tc>
          <w:tcPr>
            <w:tcW w:w="736" w:type="dxa"/>
            <w:vAlign w:val="center"/>
          </w:tcPr>
          <w:p w14:paraId="58264AEC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4,60</w:t>
            </w:r>
          </w:p>
        </w:tc>
        <w:tc>
          <w:tcPr>
            <w:tcW w:w="542" w:type="dxa"/>
            <w:vAlign w:val="center"/>
          </w:tcPr>
          <w:p w14:paraId="50152B2E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57266FAE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Makad.</w:t>
            </w:r>
          </w:p>
        </w:tc>
        <w:tc>
          <w:tcPr>
            <w:tcW w:w="722" w:type="dxa"/>
            <w:vAlign w:val="center"/>
          </w:tcPr>
          <w:p w14:paraId="78975C9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61C8331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585E087F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A78E0FB" w14:textId="77777777" w:rsidR="00526F3E" w:rsidRPr="00951B06" w:rsidRDefault="004539C2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Makadamski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put,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kao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krak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prema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Donjim Krančićima.</w:t>
            </w:r>
          </w:p>
        </w:tc>
      </w:tr>
      <w:tr w:rsidR="00526F3E" w:rsidRPr="00B15A4D" w14:paraId="76D736E2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2DBFB099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28.</w:t>
            </w:r>
          </w:p>
        </w:tc>
        <w:tc>
          <w:tcPr>
            <w:tcW w:w="2064" w:type="dxa"/>
            <w:vAlign w:val="center"/>
          </w:tcPr>
          <w:p w14:paraId="2DE6ABBC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Ripci - Matkovići</w:t>
            </w:r>
          </w:p>
        </w:tc>
        <w:tc>
          <w:tcPr>
            <w:tcW w:w="736" w:type="dxa"/>
            <w:vAlign w:val="center"/>
          </w:tcPr>
          <w:p w14:paraId="05571016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1,50</w:t>
            </w:r>
          </w:p>
        </w:tc>
        <w:tc>
          <w:tcPr>
            <w:tcW w:w="542" w:type="dxa"/>
            <w:vAlign w:val="center"/>
          </w:tcPr>
          <w:p w14:paraId="7810C5B9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367E511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Beton</w:t>
            </w:r>
          </w:p>
        </w:tc>
        <w:tc>
          <w:tcPr>
            <w:tcW w:w="722" w:type="dxa"/>
            <w:vAlign w:val="center"/>
          </w:tcPr>
          <w:p w14:paraId="26F9444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718" w:type="dxa"/>
            <w:vAlign w:val="center"/>
          </w:tcPr>
          <w:p w14:paraId="43BE4E96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Dobri</w:t>
            </w:r>
          </w:p>
        </w:tc>
        <w:tc>
          <w:tcPr>
            <w:tcW w:w="983" w:type="dxa"/>
            <w:vAlign w:val="center"/>
          </w:tcPr>
          <w:p w14:paraId="76D999B2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4EA2D44" w14:textId="77777777" w:rsidR="00526F3E" w:rsidRPr="00951B06" w:rsidRDefault="0012039A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Izvršeno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asfaltiranje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puta.</w:t>
            </w:r>
          </w:p>
        </w:tc>
      </w:tr>
      <w:tr w:rsidR="00526F3E" w:rsidRPr="00B15A4D" w14:paraId="767AF3FC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39616A3F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29.</w:t>
            </w:r>
          </w:p>
        </w:tc>
        <w:tc>
          <w:tcPr>
            <w:tcW w:w="2064" w:type="dxa"/>
            <w:vAlign w:val="center"/>
          </w:tcPr>
          <w:p w14:paraId="6935CD53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Gračanica - Klek</w:t>
            </w:r>
          </w:p>
        </w:tc>
        <w:tc>
          <w:tcPr>
            <w:tcW w:w="736" w:type="dxa"/>
            <w:vAlign w:val="center"/>
          </w:tcPr>
          <w:p w14:paraId="5012CC35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5,00</w:t>
            </w:r>
          </w:p>
        </w:tc>
        <w:tc>
          <w:tcPr>
            <w:tcW w:w="542" w:type="dxa"/>
            <w:vAlign w:val="center"/>
          </w:tcPr>
          <w:p w14:paraId="7C30EC09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vAlign w:val="center"/>
          </w:tcPr>
          <w:p w14:paraId="7BDC0CDA" w14:textId="77777777" w:rsidR="00526F3E" w:rsidRPr="00951B06" w:rsidRDefault="00E952B7" w:rsidP="00E952B7">
            <w:pPr>
              <w:pStyle w:val="Style7"/>
              <w:widowControl/>
              <w:spacing w:line="240" w:lineRule="auto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722" w:type="dxa"/>
            <w:vAlign w:val="center"/>
          </w:tcPr>
          <w:p w14:paraId="43E60380" w14:textId="77777777" w:rsidR="00526F3E" w:rsidRPr="00951B06" w:rsidRDefault="00E952B7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Srednji</w:t>
            </w:r>
          </w:p>
        </w:tc>
        <w:tc>
          <w:tcPr>
            <w:tcW w:w="718" w:type="dxa"/>
            <w:vAlign w:val="center"/>
          </w:tcPr>
          <w:p w14:paraId="6A212C86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15B60785" w14:textId="77777777" w:rsidR="00526F3E" w:rsidRPr="00951B06" w:rsidRDefault="00875B75" w:rsidP="00875B75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Odroni</w:t>
            </w:r>
          </w:p>
        </w:tc>
        <w:tc>
          <w:tcPr>
            <w:tcW w:w="2552" w:type="dxa"/>
            <w:vAlign w:val="center"/>
          </w:tcPr>
          <w:p w14:paraId="034B2FF1" w14:textId="77777777" w:rsidR="00875B75" w:rsidRPr="00951B06" w:rsidRDefault="00875B75" w:rsidP="0069215B">
            <w:pPr>
              <w:pStyle w:val="Style13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lang w:val="hr-HR" w:eastAsia="hr-HR"/>
              </w:rPr>
              <w:t>Česta pojava odrona.</w:t>
            </w:r>
          </w:p>
        </w:tc>
      </w:tr>
      <w:tr w:rsidR="00526F3E" w:rsidRPr="00B15A4D" w14:paraId="55C618F3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65EEF6AB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30.</w:t>
            </w:r>
          </w:p>
        </w:tc>
        <w:tc>
          <w:tcPr>
            <w:tcW w:w="2064" w:type="dxa"/>
            <w:vAlign w:val="center"/>
          </w:tcPr>
          <w:p w14:paraId="1B79F316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Jaklići - Jaklića staje</w:t>
            </w:r>
          </w:p>
        </w:tc>
        <w:tc>
          <w:tcPr>
            <w:tcW w:w="736" w:type="dxa"/>
            <w:vAlign w:val="center"/>
          </w:tcPr>
          <w:p w14:paraId="306F5B39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4,90</w:t>
            </w:r>
          </w:p>
        </w:tc>
        <w:tc>
          <w:tcPr>
            <w:tcW w:w="542" w:type="dxa"/>
            <w:vAlign w:val="center"/>
          </w:tcPr>
          <w:p w14:paraId="3B0B777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2-3</w:t>
            </w:r>
          </w:p>
        </w:tc>
        <w:tc>
          <w:tcPr>
            <w:tcW w:w="720" w:type="dxa"/>
            <w:vAlign w:val="center"/>
          </w:tcPr>
          <w:p w14:paraId="41F20CCE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Zemlj.</w:t>
            </w:r>
          </w:p>
        </w:tc>
        <w:tc>
          <w:tcPr>
            <w:tcW w:w="722" w:type="dxa"/>
            <w:vAlign w:val="center"/>
          </w:tcPr>
          <w:p w14:paraId="7DE2241B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679027E0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2056B72F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9BE54C0" w14:textId="77777777" w:rsidR="00526F3E" w:rsidRPr="00951B06" w:rsidRDefault="00C02BA4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U 2021.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izgradnja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puta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prema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Draševu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526F3E" w:rsidRPr="00B15A4D" w14:paraId="72DCD9E5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2BB7FBE5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31.</w:t>
            </w:r>
          </w:p>
        </w:tc>
        <w:tc>
          <w:tcPr>
            <w:tcW w:w="2064" w:type="dxa"/>
            <w:vAlign w:val="center"/>
          </w:tcPr>
          <w:p w14:paraId="4C473CF5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Makljen - Draševo</w:t>
            </w:r>
          </w:p>
        </w:tc>
        <w:tc>
          <w:tcPr>
            <w:tcW w:w="736" w:type="dxa"/>
            <w:vAlign w:val="center"/>
          </w:tcPr>
          <w:p w14:paraId="63FA68C1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8,60</w:t>
            </w:r>
          </w:p>
        </w:tc>
        <w:tc>
          <w:tcPr>
            <w:tcW w:w="542" w:type="dxa"/>
            <w:vAlign w:val="center"/>
          </w:tcPr>
          <w:p w14:paraId="1891A795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6D6AF16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15079C10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5FFAC6B6" w14:textId="77777777" w:rsidR="00526F3E" w:rsidRPr="00951B06" w:rsidRDefault="00526F3E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2A61719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D0F1E6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5FFD507D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1DA02220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  <w:t>a)</w:t>
            </w:r>
          </w:p>
        </w:tc>
        <w:tc>
          <w:tcPr>
            <w:tcW w:w="2064" w:type="dxa"/>
            <w:vAlign w:val="center"/>
          </w:tcPr>
          <w:p w14:paraId="2349E9E3" w14:textId="77777777" w:rsidR="00526F3E" w:rsidRPr="00951B06" w:rsidRDefault="00526F3E" w:rsidP="00991D38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Makljen - Draševo</w:t>
            </w:r>
          </w:p>
        </w:tc>
        <w:tc>
          <w:tcPr>
            <w:tcW w:w="736" w:type="dxa"/>
            <w:vAlign w:val="center"/>
          </w:tcPr>
          <w:p w14:paraId="659E6F25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6,10</w:t>
            </w:r>
          </w:p>
        </w:tc>
        <w:tc>
          <w:tcPr>
            <w:tcW w:w="542" w:type="dxa"/>
            <w:vAlign w:val="center"/>
          </w:tcPr>
          <w:p w14:paraId="0A1ADBCD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3-4</w:t>
            </w:r>
          </w:p>
        </w:tc>
        <w:tc>
          <w:tcPr>
            <w:tcW w:w="720" w:type="dxa"/>
            <w:vAlign w:val="center"/>
          </w:tcPr>
          <w:p w14:paraId="436EF687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Zemlj.</w:t>
            </w:r>
          </w:p>
        </w:tc>
        <w:tc>
          <w:tcPr>
            <w:tcW w:w="722" w:type="dxa"/>
            <w:vAlign w:val="center"/>
          </w:tcPr>
          <w:p w14:paraId="12F47595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474F951E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53187E62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DB55150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72AE9F16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1405B0F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</w:rPr>
              <w:t>b)</w:t>
            </w:r>
          </w:p>
        </w:tc>
        <w:tc>
          <w:tcPr>
            <w:tcW w:w="2064" w:type="dxa"/>
            <w:vAlign w:val="center"/>
          </w:tcPr>
          <w:p w14:paraId="3961C5BF" w14:textId="77777777" w:rsidR="00526F3E" w:rsidRPr="00951B06" w:rsidRDefault="00526F3E" w:rsidP="00991D38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Draševo - Jaklića staje</w:t>
            </w:r>
          </w:p>
        </w:tc>
        <w:tc>
          <w:tcPr>
            <w:tcW w:w="736" w:type="dxa"/>
            <w:vAlign w:val="center"/>
          </w:tcPr>
          <w:p w14:paraId="76EC1310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right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2,50</w:t>
            </w:r>
          </w:p>
        </w:tc>
        <w:tc>
          <w:tcPr>
            <w:tcW w:w="542" w:type="dxa"/>
            <w:vAlign w:val="center"/>
          </w:tcPr>
          <w:p w14:paraId="59A4557B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2-3</w:t>
            </w:r>
          </w:p>
        </w:tc>
        <w:tc>
          <w:tcPr>
            <w:tcW w:w="720" w:type="dxa"/>
            <w:vAlign w:val="center"/>
          </w:tcPr>
          <w:p w14:paraId="10703584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Zemlj.</w:t>
            </w:r>
          </w:p>
        </w:tc>
        <w:tc>
          <w:tcPr>
            <w:tcW w:w="722" w:type="dxa"/>
            <w:vAlign w:val="center"/>
          </w:tcPr>
          <w:p w14:paraId="3BC1B6A9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11894398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59F2DBA9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4E1BA22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6CE516CE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301A0F0C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32.</w:t>
            </w:r>
          </w:p>
        </w:tc>
        <w:tc>
          <w:tcPr>
            <w:tcW w:w="2064" w:type="dxa"/>
            <w:vAlign w:val="center"/>
          </w:tcPr>
          <w:p w14:paraId="72C0032B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Grude –Kozo- Orašac</w:t>
            </w:r>
          </w:p>
        </w:tc>
        <w:tc>
          <w:tcPr>
            <w:tcW w:w="736" w:type="dxa"/>
            <w:vAlign w:val="center"/>
          </w:tcPr>
          <w:p w14:paraId="4B467138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13,0</w:t>
            </w:r>
          </w:p>
        </w:tc>
        <w:tc>
          <w:tcPr>
            <w:tcW w:w="542" w:type="dxa"/>
            <w:vAlign w:val="center"/>
          </w:tcPr>
          <w:p w14:paraId="6872610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2-3</w:t>
            </w:r>
          </w:p>
        </w:tc>
        <w:tc>
          <w:tcPr>
            <w:tcW w:w="720" w:type="dxa"/>
            <w:vAlign w:val="center"/>
          </w:tcPr>
          <w:p w14:paraId="070275FD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Zemlj./</w:t>
            </w:r>
          </w:p>
          <w:p w14:paraId="04750FDB" w14:textId="77777777" w:rsidR="00526F3E" w:rsidRPr="00951B06" w:rsidRDefault="00875B75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</w:t>
            </w:r>
            <w:r w:rsidR="00526F3E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eton</w:t>
            </w:r>
          </w:p>
        </w:tc>
        <w:tc>
          <w:tcPr>
            <w:tcW w:w="722" w:type="dxa"/>
            <w:vAlign w:val="center"/>
          </w:tcPr>
          <w:p w14:paraId="19EDE6BB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56B940D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1BF86433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328BCF0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24553233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2BA8D1F3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a)</w:t>
            </w:r>
          </w:p>
        </w:tc>
        <w:tc>
          <w:tcPr>
            <w:tcW w:w="2064" w:type="dxa"/>
            <w:vAlign w:val="center"/>
          </w:tcPr>
          <w:p w14:paraId="068B2D86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Grude-Kozo</w:t>
            </w:r>
          </w:p>
        </w:tc>
        <w:tc>
          <w:tcPr>
            <w:tcW w:w="736" w:type="dxa"/>
            <w:vAlign w:val="center"/>
          </w:tcPr>
          <w:p w14:paraId="245E23C8" w14:textId="77777777" w:rsidR="00526F3E" w:rsidRPr="00951B06" w:rsidRDefault="002F6749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5,</w:t>
            </w:r>
            <w:r w:rsidR="00526F3E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542" w:type="dxa"/>
            <w:vAlign w:val="center"/>
          </w:tcPr>
          <w:p w14:paraId="4A8F68AD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2-3</w:t>
            </w:r>
          </w:p>
        </w:tc>
        <w:tc>
          <w:tcPr>
            <w:tcW w:w="720" w:type="dxa"/>
            <w:vAlign w:val="center"/>
          </w:tcPr>
          <w:p w14:paraId="7AAF9773" w14:textId="77777777" w:rsidR="00526F3E" w:rsidRPr="00951B06" w:rsidRDefault="00F23B20" w:rsidP="00F23B20">
            <w:pPr>
              <w:pStyle w:val="Style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Makad.</w:t>
            </w:r>
            <w:r w:rsidR="00526F3E"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722" w:type="dxa"/>
            <w:vAlign w:val="center"/>
          </w:tcPr>
          <w:p w14:paraId="3D52187B" w14:textId="77777777" w:rsidR="00526F3E" w:rsidRPr="00951B06" w:rsidRDefault="00E952B7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1181EA59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40080CA2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FD97474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0CE8752D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7373A0DF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b)</w:t>
            </w:r>
          </w:p>
        </w:tc>
        <w:tc>
          <w:tcPr>
            <w:tcW w:w="2064" w:type="dxa"/>
            <w:vAlign w:val="center"/>
          </w:tcPr>
          <w:p w14:paraId="35EF7CC1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Kozo-Orašac</w:t>
            </w:r>
          </w:p>
        </w:tc>
        <w:tc>
          <w:tcPr>
            <w:tcW w:w="736" w:type="dxa"/>
            <w:vAlign w:val="center"/>
          </w:tcPr>
          <w:p w14:paraId="3F91C7C3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7,6</w:t>
            </w:r>
          </w:p>
        </w:tc>
        <w:tc>
          <w:tcPr>
            <w:tcW w:w="542" w:type="dxa"/>
            <w:vAlign w:val="center"/>
          </w:tcPr>
          <w:p w14:paraId="56A960E6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2-3</w:t>
            </w:r>
          </w:p>
        </w:tc>
        <w:tc>
          <w:tcPr>
            <w:tcW w:w="720" w:type="dxa"/>
            <w:vAlign w:val="center"/>
          </w:tcPr>
          <w:p w14:paraId="3AF74853" w14:textId="77777777" w:rsidR="00B21279" w:rsidRPr="00951B06" w:rsidRDefault="00B21279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Asfalt/</w:t>
            </w:r>
          </w:p>
          <w:p w14:paraId="3B9E59CA" w14:textId="77777777" w:rsidR="00526F3E" w:rsidRPr="00951B06" w:rsidRDefault="00875B75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Beton/</w:t>
            </w:r>
          </w:p>
          <w:p w14:paraId="44E778B8" w14:textId="77777777" w:rsidR="00875B75" w:rsidRPr="00951B06" w:rsidRDefault="00875B75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Makad.</w:t>
            </w:r>
          </w:p>
        </w:tc>
        <w:tc>
          <w:tcPr>
            <w:tcW w:w="722" w:type="dxa"/>
            <w:vAlign w:val="center"/>
          </w:tcPr>
          <w:p w14:paraId="7F0EF89E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7C64B410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3E5CD4F4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627A52" w14:textId="77777777" w:rsidR="00526F3E" w:rsidRPr="00951B06" w:rsidRDefault="00B21279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Asfaltirana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dionica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ceste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Kozo-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Proslap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u 2018.</w:t>
            </w:r>
            <w:r w:rsidR="0025601C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25601C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proofErr w:type="spellEnd"/>
            <w:r w:rsidR="0025601C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2019. </w:t>
            </w:r>
            <w:proofErr w:type="spellStart"/>
            <w:r w:rsidR="0025601C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godini</w:t>
            </w:r>
            <w:proofErr w:type="spellEnd"/>
            <w:r w:rsidR="0025601C"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14:paraId="7EFB61EB" w14:textId="77777777" w:rsidR="0025601C" w:rsidRPr="00951B06" w:rsidRDefault="0025601C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6F3E" w:rsidRPr="00B15A4D" w14:paraId="786138A7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4CE3FC1D" w14:textId="77777777" w:rsidR="00526F3E" w:rsidRPr="00951B06" w:rsidRDefault="00526F3E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33.</w:t>
            </w:r>
          </w:p>
        </w:tc>
        <w:tc>
          <w:tcPr>
            <w:tcW w:w="2064" w:type="dxa"/>
            <w:vAlign w:val="center"/>
          </w:tcPr>
          <w:p w14:paraId="614BCA49" w14:textId="77777777" w:rsidR="00526F3E" w:rsidRPr="00951B06" w:rsidRDefault="00526F3E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Vlake-Klanac</w:t>
            </w:r>
            <w:r w:rsidR="00DF13DD"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-Lučići</w:t>
            </w:r>
          </w:p>
        </w:tc>
        <w:tc>
          <w:tcPr>
            <w:tcW w:w="736" w:type="dxa"/>
            <w:vAlign w:val="center"/>
          </w:tcPr>
          <w:p w14:paraId="339C45FC" w14:textId="77777777" w:rsidR="00526F3E" w:rsidRPr="00951B06" w:rsidRDefault="00526F3E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542" w:type="dxa"/>
            <w:vAlign w:val="center"/>
          </w:tcPr>
          <w:p w14:paraId="0D35AADE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720" w:type="dxa"/>
            <w:vAlign w:val="center"/>
          </w:tcPr>
          <w:p w14:paraId="5EE8C3B7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722" w:type="dxa"/>
            <w:vAlign w:val="center"/>
          </w:tcPr>
          <w:p w14:paraId="22A91EBF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718" w:type="dxa"/>
            <w:vAlign w:val="center"/>
          </w:tcPr>
          <w:p w14:paraId="4D0D4201" w14:textId="77777777" w:rsidR="00526F3E" w:rsidRPr="00951B06" w:rsidRDefault="00526F3E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983" w:type="dxa"/>
            <w:vAlign w:val="center"/>
          </w:tcPr>
          <w:p w14:paraId="10A9F82F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3A2D20D" w14:textId="77777777" w:rsidR="00526F3E" w:rsidRPr="00951B06" w:rsidRDefault="00526F3E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F13DD" w:rsidRPr="00B15A4D" w14:paraId="7F00537D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44C74924" w14:textId="77777777" w:rsidR="00DF13DD" w:rsidRPr="00951B06" w:rsidRDefault="00DF13DD" w:rsidP="00DF13DD">
            <w:pPr>
              <w:pStyle w:val="Style17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a)</w:t>
            </w:r>
          </w:p>
        </w:tc>
        <w:tc>
          <w:tcPr>
            <w:tcW w:w="2064" w:type="dxa"/>
            <w:vAlign w:val="center"/>
          </w:tcPr>
          <w:p w14:paraId="2C4DC844" w14:textId="77777777" w:rsidR="00DF13DD" w:rsidRPr="00951B06" w:rsidRDefault="00DF13DD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Vlake-Klanac</w:t>
            </w:r>
          </w:p>
        </w:tc>
        <w:tc>
          <w:tcPr>
            <w:tcW w:w="736" w:type="dxa"/>
            <w:vAlign w:val="center"/>
          </w:tcPr>
          <w:p w14:paraId="3F08988B" w14:textId="77777777" w:rsidR="00DF13DD" w:rsidRPr="00951B06" w:rsidRDefault="00DF13DD" w:rsidP="007C3105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3,0</w:t>
            </w:r>
          </w:p>
        </w:tc>
        <w:tc>
          <w:tcPr>
            <w:tcW w:w="542" w:type="dxa"/>
            <w:vAlign w:val="center"/>
          </w:tcPr>
          <w:p w14:paraId="47D0DD0B" w14:textId="77777777" w:rsidR="00DF13DD" w:rsidRPr="00951B06" w:rsidRDefault="00DF13DD" w:rsidP="007C3105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2-3</w:t>
            </w:r>
          </w:p>
        </w:tc>
        <w:tc>
          <w:tcPr>
            <w:tcW w:w="720" w:type="dxa"/>
            <w:vAlign w:val="center"/>
          </w:tcPr>
          <w:p w14:paraId="32BCD2F4" w14:textId="77777777" w:rsidR="00DF13DD" w:rsidRPr="00951B06" w:rsidRDefault="00DF13DD" w:rsidP="007C3105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Beton</w:t>
            </w:r>
          </w:p>
        </w:tc>
        <w:tc>
          <w:tcPr>
            <w:tcW w:w="722" w:type="dxa"/>
            <w:vAlign w:val="center"/>
          </w:tcPr>
          <w:p w14:paraId="10F599F5" w14:textId="77777777" w:rsidR="00DF13DD" w:rsidRPr="00951B06" w:rsidRDefault="00DF13DD" w:rsidP="007C3105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718" w:type="dxa"/>
            <w:vAlign w:val="center"/>
          </w:tcPr>
          <w:p w14:paraId="39201223" w14:textId="77777777" w:rsidR="00DF13DD" w:rsidRPr="00951B06" w:rsidRDefault="00DF13DD" w:rsidP="007C3105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Loši</w:t>
            </w:r>
          </w:p>
        </w:tc>
        <w:tc>
          <w:tcPr>
            <w:tcW w:w="983" w:type="dxa"/>
            <w:vAlign w:val="center"/>
          </w:tcPr>
          <w:p w14:paraId="1E64A328" w14:textId="77777777" w:rsidR="00DF13DD" w:rsidRPr="00951B06" w:rsidRDefault="00DF13DD" w:rsidP="007C3105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5D3F23A" w14:textId="77777777" w:rsidR="00DF13DD" w:rsidRPr="00951B06" w:rsidRDefault="00DF13DD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F13DD" w:rsidRPr="00B15A4D" w14:paraId="6D3C2C71" w14:textId="77777777" w:rsidTr="00951B06">
        <w:trPr>
          <w:trHeight w:val="227"/>
        </w:trPr>
        <w:tc>
          <w:tcPr>
            <w:tcW w:w="461" w:type="dxa"/>
            <w:vAlign w:val="center"/>
          </w:tcPr>
          <w:p w14:paraId="4A8FD9FF" w14:textId="77777777" w:rsidR="00DF13DD" w:rsidRPr="00951B06" w:rsidRDefault="00DF13DD" w:rsidP="004C48A1">
            <w:pPr>
              <w:pStyle w:val="Style17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b)</w:t>
            </w:r>
          </w:p>
        </w:tc>
        <w:tc>
          <w:tcPr>
            <w:tcW w:w="2064" w:type="dxa"/>
            <w:vAlign w:val="center"/>
          </w:tcPr>
          <w:p w14:paraId="0BAAE195" w14:textId="77777777" w:rsidR="00DF13DD" w:rsidRPr="00951B06" w:rsidRDefault="00DF13DD" w:rsidP="00991D38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Klanac-Lučići</w:t>
            </w:r>
          </w:p>
        </w:tc>
        <w:tc>
          <w:tcPr>
            <w:tcW w:w="736" w:type="dxa"/>
            <w:vAlign w:val="center"/>
          </w:tcPr>
          <w:p w14:paraId="359CD1B8" w14:textId="77777777" w:rsidR="00DF13DD" w:rsidRPr="00951B06" w:rsidRDefault="00DF13DD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2"/>
                <w:rFonts w:ascii="Times New Roman" w:hAnsi="Times New Roman" w:cs="Times New Roman"/>
                <w:b w:val="0"/>
                <w:i/>
                <w:sz w:val="18"/>
                <w:szCs w:val="18"/>
                <w:lang w:val="hr-HR" w:eastAsia="hr-HR"/>
              </w:rPr>
              <w:t>2,0</w:t>
            </w:r>
          </w:p>
        </w:tc>
        <w:tc>
          <w:tcPr>
            <w:tcW w:w="542" w:type="dxa"/>
            <w:vAlign w:val="center"/>
          </w:tcPr>
          <w:p w14:paraId="5C264959" w14:textId="77777777" w:rsidR="00DF13DD" w:rsidRPr="00951B06" w:rsidRDefault="00DF13DD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2-3</w:t>
            </w:r>
          </w:p>
        </w:tc>
        <w:tc>
          <w:tcPr>
            <w:tcW w:w="720" w:type="dxa"/>
            <w:vAlign w:val="center"/>
          </w:tcPr>
          <w:p w14:paraId="43D8BC70" w14:textId="77777777" w:rsidR="00DF13DD" w:rsidRPr="00951B06" w:rsidRDefault="00DF13DD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Makad.</w:t>
            </w:r>
          </w:p>
        </w:tc>
        <w:tc>
          <w:tcPr>
            <w:tcW w:w="722" w:type="dxa"/>
            <w:vAlign w:val="center"/>
          </w:tcPr>
          <w:p w14:paraId="6CC1FE1C" w14:textId="77777777" w:rsidR="00DF13DD" w:rsidRPr="00951B06" w:rsidRDefault="00DF13DD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Srednje</w:t>
            </w:r>
          </w:p>
        </w:tc>
        <w:tc>
          <w:tcPr>
            <w:tcW w:w="718" w:type="dxa"/>
            <w:vAlign w:val="center"/>
          </w:tcPr>
          <w:p w14:paraId="693E67D0" w14:textId="77777777" w:rsidR="00DF13DD" w:rsidRPr="00951B06" w:rsidRDefault="00DF13DD" w:rsidP="004C48A1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951B06">
              <w:rPr>
                <w:rStyle w:val="FontStyle23"/>
                <w:rFonts w:ascii="Times New Roman" w:hAnsi="Times New Roman" w:cs="Times New Roman"/>
                <w:i/>
                <w:sz w:val="18"/>
                <w:szCs w:val="18"/>
                <w:lang w:val="hr-HR" w:eastAsia="hr-HR"/>
              </w:rPr>
              <w:t>Srednje</w:t>
            </w:r>
          </w:p>
        </w:tc>
        <w:tc>
          <w:tcPr>
            <w:tcW w:w="983" w:type="dxa"/>
            <w:vAlign w:val="center"/>
          </w:tcPr>
          <w:p w14:paraId="1A218948" w14:textId="77777777" w:rsidR="00DF13DD" w:rsidRPr="00951B06" w:rsidRDefault="00DF13DD" w:rsidP="004C48A1">
            <w:pPr>
              <w:pStyle w:val="Style15"/>
              <w:widowControl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39C4628" w14:textId="77777777" w:rsidR="0069215B" w:rsidRPr="00951B06" w:rsidRDefault="00DF13DD" w:rsidP="0069215B">
            <w:pPr>
              <w:pStyle w:val="Style15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Nivo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puta je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na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pojedinim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djelovima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niži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od max.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nivoa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Ramskog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jezera</w:t>
            </w:r>
            <w:proofErr w:type="spellEnd"/>
            <w:r w:rsidRPr="00951B06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DF13DD" w:rsidRPr="00DF13DD" w14:paraId="1A9537BA" w14:textId="77777777" w:rsidTr="00951B06">
        <w:trPr>
          <w:trHeight w:val="227"/>
        </w:trPr>
        <w:tc>
          <w:tcPr>
            <w:tcW w:w="461" w:type="dxa"/>
            <w:shd w:val="clear" w:color="auto" w:fill="BFBFBF" w:themeFill="background1" w:themeFillShade="BF"/>
            <w:vAlign w:val="center"/>
          </w:tcPr>
          <w:p w14:paraId="3881E8EE" w14:textId="77777777" w:rsidR="00DF13DD" w:rsidRPr="00DF13DD" w:rsidRDefault="00DF13DD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BFBFBF" w:themeFill="background1" w:themeFillShade="BF"/>
            <w:vAlign w:val="center"/>
          </w:tcPr>
          <w:p w14:paraId="6AD1D24B" w14:textId="77777777" w:rsidR="00DF13DD" w:rsidRPr="00DF13DD" w:rsidRDefault="00DF13DD" w:rsidP="00FB2CC7">
            <w:pPr>
              <w:pStyle w:val="Style17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 w:val="0"/>
                <w:lang w:val="hr-HR" w:eastAsia="hr-HR"/>
              </w:rPr>
            </w:pPr>
            <w:r w:rsidRPr="00DF13DD">
              <w:rPr>
                <w:rStyle w:val="FontStyle22"/>
                <w:rFonts w:ascii="Times New Roman" w:hAnsi="Times New Roman" w:cs="Times New Roman"/>
                <w:b w:val="0"/>
                <w:lang w:val="hr-HR" w:eastAsia="hr-HR"/>
              </w:rPr>
              <w:t>Ukupno</w:t>
            </w:r>
            <w:r>
              <w:rPr>
                <w:rStyle w:val="FontStyle22"/>
                <w:rFonts w:ascii="Times New Roman" w:hAnsi="Times New Roman" w:cs="Times New Roman"/>
                <w:b w:val="0"/>
                <w:lang w:val="hr-HR" w:eastAsia="hr-HR"/>
              </w:rPr>
              <w:t>:</w:t>
            </w:r>
          </w:p>
        </w:tc>
        <w:tc>
          <w:tcPr>
            <w:tcW w:w="736" w:type="dxa"/>
            <w:shd w:val="clear" w:color="auto" w:fill="BFBFBF" w:themeFill="background1" w:themeFillShade="BF"/>
            <w:vAlign w:val="center"/>
          </w:tcPr>
          <w:p w14:paraId="0E7D6D4D" w14:textId="77777777" w:rsidR="00DF13DD" w:rsidRPr="00DF13DD" w:rsidRDefault="00DF13DD" w:rsidP="004C48A1">
            <w:pPr>
              <w:pStyle w:val="Style17"/>
              <w:widowControl/>
              <w:spacing w:line="240" w:lineRule="auto"/>
              <w:jc w:val="right"/>
              <w:rPr>
                <w:rStyle w:val="FontStyle22"/>
                <w:rFonts w:ascii="Times New Roman" w:hAnsi="Times New Roman" w:cs="Times New Roman"/>
                <w:b w:val="0"/>
                <w:lang w:val="hr-HR" w:eastAsia="hr-HR"/>
              </w:rPr>
            </w:pPr>
            <w:r w:rsidRPr="00DF13DD">
              <w:rPr>
                <w:rStyle w:val="FontStyle22"/>
                <w:rFonts w:ascii="Times New Roman" w:hAnsi="Times New Roman" w:cs="Times New Roman"/>
                <w:b w:val="0"/>
                <w:lang w:val="hr-HR" w:eastAsia="hr-HR"/>
              </w:rPr>
              <w:t>217,70km</w:t>
            </w:r>
          </w:p>
        </w:tc>
        <w:tc>
          <w:tcPr>
            <w:tcW w:w="542" w:type="dxa"/>
            <w:shd w:val="clear" w:color="auto" w:fill="BFBFBF" w:themeFill="background1" w:themeFillShade="BF"/>
            <w:vAlign w:val="center"/>
          </w:tcPr>
          <w:p w14:paraId="7CD6E5BB" w14:textId="77777777" w:rsidR="00DF13DD" w:rsidRPr="00DF13DD" w:rsidRDefault="00DF13DD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5B383111" w14:textId="77777777" w:rsidR="00DF13DD" w:rsidRPr="00DF13DD" w:rsidRDefault="00DF13DD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15BF3604" w14:textId="77777777" w:rsidR="00DF13DD" w:rsidRPr="00DF13DD" w:rsidRDefault="00DF13DD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BFBFBF" w:themeFill="background1" w:themeFillShade="BF"/>
            <w:vAlign w:val="center"/>
          </w:tcPr>
          <w:p w14:paraId="6387ECF3" w14:textId="77777777" w:rsidR="00DF13DD" w:rsidRPr="00DF13DD" w:rsidRDefault="00DF13DD" w:rsidP="004C48A1">
            <w:pPr>
              <w:pStyle w:val="Style1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BFBFBF" w:themeFill="background1" w:themeFillShade="BF"/>
            <w:vAlign w:val="center"/>
          </w:tcPr>
          <w:p w14:paraId="709A1AA3" w14:textId="77777777" w:rsidR="00DF13DD" w:rsidRPr="00DF13DD" w:rsidRDefault="00DF13DD" w:rsidP="004C48A1">
            <w:pPr>
              <w:pStyle w:val="Style15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2FCE2CA" w14:textId="77777777" w:rsidR="00DF13DD" w:rsidRPr="00022966" w:rsidRDefault="00DF13DD" w:rsidP="004C48A1">
            <w:pPr>
              <w:pStyle w:val="Style15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98793F7" w14:textId="77777777" w:rsidR="0023436B" w:rsidRDefault="0023436B" w:rsidP="00276F83">
      <w:pPr>
        <w:pStyle w:val="Style5"/>
        <w:widowControl/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14449D1" w14:textId="77777777" w:rsidR="0023436B" w:rsidRDefault="0023436B" w:rsidP="007C560D">
      <w:pPr>
        <w:pStyle w:val="Style3"/>
        <w:widowControl/>
        <w:spacing w:line="240" w:lineRule="auto"/>
        <w:ind w:firstLine="36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Svi ostali prilazi zaseocima ili objektima kojima se služi više korisnika, a koji nisu obuhvaćeni mrež</w:t>
      </w:r>
      <w:r w:rsidR="0089513F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om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lokalnih </w:t>
      </w:r>
      <w:r w:rsidR="0089513F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i nekategoriziranih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cesta </w:t>
      </w:r>
      <w:r w:rsidR="0089513F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prikazanih</w:t>
      </w:r>
      <w:r w:rsidR="00E53651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u tabeli, prikazani su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zbirno po pojedinim lokalitetima, i to:</w:t>
      </w:r>
    </w:p>
    <w:p w14:paraId="03D09DA9" w14:textId="77777777" w:rsidR="006627A2" w:rsidRPr="00276F83" w:rsidRDefault="006627A2" w:rsidP="006627A2">
      <w:pPr>
        <w:pStyle w:val="Style3"/>
        <w:widowControl/>
        <w:spacing w:line="240" w:lineRule="auto"/>
        <w:ind w:firstLine="71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753D21DA" w14:textId="77777777" w:rsidR="009C0CE0" w:rsidRPr="00276F83" w:rsidRDefault="009C0CE0" w:rsidP="00C6286E">
      <w:pPr>
        <w:pStyle w:val="Style3"/>
        <w:widowControl/>
        <w:numPr>
          <w:ilvl w:val="0"/>
          <w:numId w:val="5"/>
        </w:numPr>
        <w:spacing w:line="240" w:lineRule="auto"/>
        <w:jc w:val="left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 području uz M16.2 sjeverno od grada  3,30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km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</w:t>
      </w:r>
    </w:p>
    <w:p w14:paraId="454890A5" w14:textId="77777777" w:rsidR="009C0CE0" w:rsidRPr="00276F83" w:rsidRDefault="009C0CE0" w:rsidP="00C6286E">
      <w:pPr>
        <w:pStyle w:val="Style5"/>
        <w:widowControl/>
        <w:numPr>
          <w:ilvl w:val="0"/>
          <w:numId w:val="5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u području 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uz M16.2 južno od grada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7,20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km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</w:t>
      </w:r>
    </w:p>
    <w:p w14:paraId="0BE1EBE0" w14:textId="77777777" w:rsidR="002178AE" w:rsidRPr="00276F83" w:rsidRDefault="002178AE" w:rsidP="00C6286E">
      <w:pPr>
        <w:pStyle w:val="Style5"/>
        <w:widowControl/>
        <w:numPr>
          <w:ilvl w:val="0"/>
          <w:numId w:val="5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 podr</w:t>
      </w:r>
      <w:r w:rsidR="00575639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učju uz R418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8538E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zapadno od grada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11,0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km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</w:t>
      </w:r>
    </w:p>
    <w:p w14:paraId="7522B35C" w14:textId="77777777" w:rsidR="002178AE" w:rsidRPr="00276F83" w:rsidRDefault="002178AE" w:rsidP="00C6286E">
      <w:pPr>
        <w:pStyle w:val="Style5"/>
        <w:widowControl/>
        <w:numPr>
          <w:ilvl w:val="0"/>
          <w:numId w:val="5"/>
        </w:numPr>
        <w:spacing w:line="240" w:lineRule="auto"/>
        <w:jc w:val="left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 području uz R418b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 istočno od grada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10,3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km</w:t>
      </w:r>
      <w:r w:rsidR="00C6286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</w:t>
      </w:r>
    </w:p>
    <w:p w14:paraId="4F47B919" w14:textId="77777777" w:rsidR="003E50D4" w:rsidRDefault="003E50D4" w:rsidP="00276F83">
      <w:pPr>
        <w:pStyle w:val="Style5"/>
        <w:widowControl/>
        <w:spacing w:line="240" w:lineRule="auto"/>
        <w:jc w:val="left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0D94C47C" w14:textId="77777777" w:rsidR="003E50D4" w:rsidRPr="00276F83" w:rsidRDefault="003E50D4" w:rsidP="00276F83">
      <w:pPr>
        <w:pStyle w:val="Style5"/>
        <w:widowControl/>
        <w:spacing w:line="240" w:lineRule="auto"/>
        <w:jc w:val="left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1F4278B4" w14:textId="77777777" w:rsidR="00F71870" w:rsidRPr="00543E08" w:rsidRDefault="006627A2" w:rsidP="00543E08">
      <w:pPr>
        <w:pStyle w:val="Style5"/>
        <w:widowControl/>
        <w:spacing w:line="360" w:lineRule="auto"/>
        <w:jc w:val="left"/>
        <w:rPr>
          <w:rFonts w:ascii="Times New Roman" w:hAnsi="Times New Roman" w:cs="Times New Roman"/>
          <w:sz w:val="22"/>
          <w:szCs w:val="22"/>
          <w:lang w:val="hr-HR" w:eastAsia="hr-HR"/>
        </w:rPr>
      </w:pPr>
      <w:r w:rsidRPr="00FB517E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GRADSKE  CESTE</w:t>
      </w:r>
    </w:p>
    <w:p w14:paraId="541D58F2" w14:textId="77777777" w:rsidR="008D3645" w:rsidRDefault="00F71870" w:rsidP="0069215B">
      <w:pPr>
        <w:pStyle w:val="Style16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 xml:space="preserve">U gradskom području, pored ulica koje su podudarne sa magistralnom cestom </w:t>
      </w:r>
      <w:r w:rsidR="00575639"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>M16.2 i regionalnom cestom R418</w:t>
      </w:r>
      <w:r w:rsidRPr="00276F83"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 xml:space="preserve"> te l</w:t>
      </w:r>
      <w:r w:rsidR="00233A96" w:rsidRPr="00276F83"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 xml:space="preserve">okalnim cestama </w:t>
      </w:r>
      <w:r w:rsidRPr="00276F83"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 xml:space="preserve"> ima oko 4,2 km gradskih ulica. One imaju skromne širine kolnika čak i na dijelovima novih naselja. </w:t>
      </w:r>
    </w:p>
    <w:p w14:paraId="04EA27AA" w14:textId="77777777" w:rsidR="009A7A35" w:rsidRDefault="00443765" w:rsidP="00AB786B">
      <w:pPr>
        <w:pStyle w:val="Style16"/>
        <w:widowControl/>
        <w:spacing w:line="240" w:lineRule="auto"/>
        <w:ind w:firstLine="0"/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 xml:space="preserve">U </w:t>
      </w:r>
      <w:r w:rsidR="00D5198C"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>2015.</w:t>
      </w:r>
      <w:r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 xml:space="preserve"> godini izvršena je </w:t>
      </w:r>
      <w:r w:rsidR="00D5198C"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>kompletna rekonstrukcija glavnih gradskih ulica</w:t>
      </w:r>
      <w:r w:rsidR="00AB786B"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 xml:space="preserve"> (elektro, vodo-kanalizacijone, mreže, mreže javne rasvjete, kolnika ceste, trotuara, ivičnjaka i sl.).</w:t>
      </w:r>
    </w:p>
    <w:p w14:paraId="26005FE1" w14:textId="77777777" w:rsidR="008015C4" w:rsidRDefault="008015C4" w:rsidP="00AB786B">
      <w:pPr>
        <w:pStyle w:val="Style16"/>
        <w:widowControl/>
        <w:spacing w:line="240" w:lineRule="auto"/>
        <w:ind w:firstLine="0"/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>U 2024. godini izvršena je rekonstrukcija dijela Splitske ulice.</w:t>
      </w:r>
      <w:r w:rsidR="006C0F4D"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</w:p>
    <w:p w14:paraId="776AFA46" w14:textId="77777777" w:rsidR="006C0F4D" w:rsidRDefault="006C0F4D" w:rsidP="00AB786B">
      <w:pPr>
        <w:pStyle w:val="Style16"/>
        <w:widowControl/>
        <w:spacing w:line="240" w:lineRule="auto"/>
        <w:ind w:firstLine="0"/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  <w:t>U 2026. godini u planu je asfaltiranje odnosno presvlačenje Zagrebačke ulice, od ulice Vitomira Lukića do magistralne ceste M16.2.</w:t>
      </w:r>
    </w:p>
    <w:p w14:paraId="5E1050D4" w14:textId="77777777" w:rsidR="0012650E" w:rsidRDefault="0012650E" w:rsidP="00AB786B">
      <w:pPr>
        <w:pStyle w:val="Style16"/>
        <w:widowControl/>
        <w:spacing w:line="240" w:lineRule="auto"/>
        <w:ind w:firstLine="0"/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</w:pPr>
    </w:p>
    <w:p w14:paraId="32F9C988" w14:textId="77777777" w:rsidR="000C37E7" w:rsidRDefault="000C37E7" w:rsidP="00AB786B">
      <w:pPr>
        <w:pStyle w:val="Style16"/>
        <w:widowControl/>
        <w:spacing w:line="240" w:lineRule="auto"/>
        <w:ind w:firstLine="0"/>
        <w:rPr>
          <w:rStyle w:val="FontStyle24"/>
          <w:rFonts w:ascii="Times New Roman" w:hAnsi="Times New Roman" w:cs="Times New Roman"/>
          <w:sz w:val="22"/>
          <w:szCs w:val="22"/>
          <w:lang w:val="hr-HR" w:eastAsia="hr-HR"/>
        </w:rPr>
      </w:pPr>
    </w:p>
    <w:p w14:paraId="33B52B31" w14:textId="77777777" w:rsidR="00FB517E" w:rsidRPr="006627A2" w:rsidRDefault="00FB517E" w:rsidP="00543E08">
      <w:pPr>
        <w:pStyle w:val="Style16"/>
        <w:widowControl/>
        <w:spacing w:line="360" w:lineRule="auto"/>
        <w:ind w:firstLine="0"/>
        <w:rPr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Fonts w:ascii="Times New Roman" w:hAnsi="Times New Roman" w:cs="Times New Roman"/>
          <w:sz w:val="22"/>
          <w:szCs w:val="22"/>
          <w:lang w:val="hr-HR" w:eastAsia="hr-HR"/>
        </w:rPr>
        <w:t>ZAKLJUČAK</w:t>
      </w:r>
    </w:p>
    <w:p w14:paraId="4846C6E6" w14:textId="77777777" w:rsidR="00F71870" w:rsidRPr="00276F83" w:rsidRDefault="00AB786B" w:rsidP="00276F83">
      <w:pPr>
        <w:pStyle w:val="Style3"/>
        <w:widowControl/>
        <w:spacing w:line="240" w:lineRule="auto"/>
        <w:ind w:firstLine="73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Iz svega navedenog zaključujemo da općina Prozor/</w:t>
      </w:r>
      <w:r w:rsidR="00F71870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Rama ima razvijenu mrežu lokalnih cestovnih prometnica. One su u značajnom dijelu asfaltirane. </w:t>
      </w:r>
      <w:r w:rsidR="002338D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Manji dio su ceste betonske podloge i makadam. </w:t>
      </w:r>
      <w:r w:rsidR="00F71870"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Njihovo stanje je dosta neujednačeno, i to:</w:t>
      </w:r>
    </w:p>
    <w:p w14:paraId="5E494610" w14:textId="77777777" w:rsidR="00F71870" w:rsidRPr="00313A8C" w:rsidRDefault="00F71870" w:rsidP="00276F83">
      <w:pPr>
        <w:pStyle w:val="Style5"/>
        <w:widowControl/>
        <w:spacing w:line="240" w:lineRule="auto"/>
        <w:ind w:left="1243"/>
        <w:rPr>
          <w:rFonts w:ascii="Times New Roman" w:hAnsi="Times New Roman" w:cs="Times New Roman"/>
          <w:sz w:val="22"/>
          <w:szCs w:val="22"/>
          <w:lang w:val="hr-HR"/>
        </w:rPr>
      </w:pPr>
    </w:p>
    <w:p w14:paraId="3C11ABDB" w14:textId="77777777" w:rsidR="00F71870" w:rsidRPr="00276F83" w:rsidRDefault="00F71870" w:rsidP="00276F83">
      <w:pPr>
        <w:pStyle w:val="Style5"/>
        <w:widowControl/>
        <w:numPr>
          <w:ilvl w:val="0"/>
          <w:numId w:val="4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ceste oko akumulacije HE Rama su rađene po projektnim rješenjima, ali sa skromnim tehničkim elementima. Obzirom da su one davno građene, kolnik im je dotrajao i obiluje oštećenjima. U ovu grupu pripada i regionalna cesta R418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2338D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gdje je potrebno kontinuirano ulaganje na poboljšanju sigurnosti i kvaliteta elemenata ove ceste</w:t>
      </w:r>
      <w:r w:rsidR="006C0F4D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 kojoj gravitiraju većina naših naselja i sela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;</w:t>
      </w:r>
    </w:p>
    <w:p w14:paraId="0CFAB472" w14:textId="77777777" w:rsidR="00F71870" w:rsidRPr="00ED5AC2" w:rsidRDefault="00F71870" w:rsidP="00276F83">
      <w:pPr>
        <w:pStyle w:val="Style5"/>
        <w:widowControl/>
        <w:spacing w:line="240" w:lineRule="auto"/>
        <w:ind w:left="1262"/>
        <w:rPr>
          <w:rFonts w:ascii="Times New Roman" w:hAnsi="Times New Roman" w:cs="Times New Roman"/>
          <w:sz w:val="22"/>
          <w:szCs w:val="22"/>
          <w:lang w:val="hr-HR"/>
        </w:rPr>
      </w:pPr>
    </w:p>
    <w:p w14:paraId="08E9429F" w14:textId="77777777" w:rsidR="00477D9C" w:rsidRDefault="00F71870" w:rsidP="00477D9C">
      <w:pPr>
        <w:pStyle w:val="Style5"/>
        <w:widowControl/>
        <w:numPr>
          <w:ilvl w:val="0"/>
          <w:numId w:val="4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mostovi preko akumulacije HE Jablanica (kod brane i na Jasenu) sa pripadajućim cestama </w:t>
      </w:r>
      <w:r w:rsidR="00AC148D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su znatno mlađi od HE Jablanica.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AC148D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I</w:t>
      </w:r>
      <w:r w:rsidR="008D364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pak</w:t>
      </w:r>
      <w:r w:rsidR="006C0F4D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</w:t>
      </w:r>
      <w:r w:rsidR="008D364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potrebno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je</w:t>
      </w:r>
      <w:r w:rsidR="008D364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provjeriti u kakvom su stanju</w:t>
      </w:r>
      <w:r w:rsidR="00D25737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6C0F4D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te preventivno djelovati </w:t>
      </w:r>
      <w:r w:rsidR="00D25737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(</w:t>
      </w:r>
      <w:r w:rsidR="00AB786B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preventivni pregledi</w:t>
      </w:r>
      <w:r w:rsidR="002338D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 sanacije i sl.</w:t>
      </w:r>
      <w:r w:rsidR="00D25737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)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;</w:t>
      </w:r>
    </w:p>
    <w:p w14:paraId="77AD92FE" w14:textId="77777777" w:rsidR="00477D9C" w:rsidRDefault="00477D9C" w:rsidP="00477D9C">
      <w:pPr>
        <w:pStyle w:val="Style5"/>
        <w:widowControl/>
        <w:spacing w:line="240" w:lineRule="auto"/>
        <w:ind w:left="502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58ED142E" w14:textId="77777777" w:rsidR="00477D9C" w:rsidRPr="00477D9C" w:rsidRDefault="00477D9C" w:rsidP="00477D9C">
      <w:pPr>
        <w:pStyle w:val="Style5"/>
        <w:widowControl/>
        <w:numPr>
          <w:ilvl w:val="0"/>
          <w:numId w:val="4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lastRenderedPageBreak/>
        <w:t>Most preko akomulacije HE Rama (u naselju Jaklići) sa regionalnom cestom R418. Potreban je kontinuirani nadzor i kontrola stanja</w:t>
      </w:r>
      <w:r w:rsidR="002338D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njegovih elemenata (preventivni pregledi i saradnja sa MPV HNŽ</w:t>
      </w: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);</w:t>
      </w:r>
    </w:p>
    <w:p w14:paraId="1A2C16EF" w14:textId="77777777" w:rsidR="00F71870" w:rsidRPr="00313A8C" w:rsidRDefault="00F71870" w:rsidP="00276F83">
      <w:pPr>
        <w:pStyle w:val="Style5"/>
        <w:widowControl/>
        <w:spacing w:line="240" w:lineRule="auto"/>
        <w:ind w:left="1258"/>
        <w:rPr>
          <w:rFonts w:ascii="Times New Roman" w:hAnsi="Times New Roman" w:cs="Times New Roman"/>
          <w:sz w:val="22"/>
          <w:szCs w:val="22"/>
          <w:lang w:val="hr-HR"/>
        </w:rPr>
      </w:pPr>
    </w:p>
    <w:p w14:paraId="287889B8" w14:textId="77777777" w:rsidR="00F71870" w:rsidRPr="00276F83" w:rsidRDefault="00F71870" w:rsidP="00276F83">
      <w:pPr>
        <w:pStyle w:val="Style5"/>
        <w:widowControl/>
        <w:numPr>
          <w:ilvl w:val="0"/>
          <w:numId w:val="4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dio cesta u istočnom dijelu Općine, odnosno u području Lj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ubunci i Uzdo</w:t>
      </w:r>
      <w:r w:rsidR="00477D9C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l su rađene prije 9-10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godina. To su ceste Dobruša - Uzdol (Krančići) i dio ceste R418b Dobruša - Here. One su rađene po projektnim rješenjima i u 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zadovoljavajućem</w:t>
      </w:r>
      <w:r w:rsidR="00AB786B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su stanju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 te predstavljaju ključne prometnice u prostoru</w:t>
      </w:r>
      <w:r w:rsidR="00AB786B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 Potrebo ažurno održavanje pošto je dionica podložna odronima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 a na nekom mjestima postoji potreba ugradnje sepertina</w:t>
      </w:r>
      <w:r w:rsidR="001D6550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i mmreža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kako bi se znatno spriječili mogući odroni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;</w:t>
      </w:r>
    </w:p>
    <w:p w14:paraId="334828D8" w14:textId="77777777" w:rsidR="00F71870" w:rsidRPr="00ED5AC2" w:rsidRDefault="00F71870" w:rsidP="00276F83">
      <w:pPr>
        <w:pStyle w:val="Style5"/>
        <w:widowControl/>
        <w:spacing w:line="240" w:lineRule="auto"/>
        <w:ind w:left="1267"/>
        <w:rPr>
          <w:rFonts w:ascii="Times New Roman" w:hAnsi="Times New Roman" w:cs="Times New Roman"/>
          <w:sz w:val="22"/>
          <w:szCs w:val="22"/>
          <w:lang w:val="hr-HR"/>
        </w:rPr>
      </w:pPr>
    </w:p>
    <w:p w14:paraId="7253A781" w14:textId="77777777" w:rsidR="00F71870" w:rsidRDefault="00F71870" w:rsidP="00276F83">
      <w:pPr>
        <w:pStyle w:val="Style5"/>
        <w:widowControl/>
        <w:numPr>
          <w:ilvl w:val="0"/>
          <w:numId w:val="4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drugi dio cesta u </w:t>
      </w:r>
      <w:r w:rsidR="00AB786B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zapadnom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dijelu Općine i kroz naselja u podnožju Makljena i Raduše su </w:t>
      </w:r>
      <w:r w:rsidR="00AB786B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većim dijelom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asfaltirani</w:t>
      </w:r>
      <w:r w:rsidR="00095DD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putovi koji međusobno povezuju naseljena mjesta sa regionalnom cestom R418 </w:t>
      </w:r>
      <w:r w:rsidR="00994EC6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i/</w:t>
      </w:r>
      <w:r w:rsidR="00095DD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ili međusobno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. Njihovo stanje je pretežito </w:t>
      </w:r>
      <w:r w:rsidR="00AB786B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zadovoljavajuće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;</w:t>
      </w:r>
    </w:p>
    <w:p w14:paraId="0E4DF32E" w14:textId="77777777" w:rsidR="00F71870" w:rsidRPr="00276F83" w:rsidRDefault="00F71870" w:rsidP="00276F83">
      <w:pPr>
        <w:pStyle w:val="Style5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5F76F42A" w14:textId="77777777" w:rsidR="000510E6" w:rsidRDefault="00F71870" w:rsidP="000510E6">
      <w:pPr>
        <w:pStyle w:val="Style5"/>
        <w:widowControl/>
        <w:numPr>
          <w:ilvl w:val="0"/>
          <w:numId w:val="4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ostale ceste koje vode do udaljenijih planinskih naselja i do šumskih revira su makadamske ili zemljane. Bez obzira na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="00991D3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slabo ili 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loše stanje</w:t>
      </w:r>
      <w:r w:rsidR="00991D3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 povremeno se saniraju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,</w:t>
      </w:r>
      <w:r w:rsidR="00991D38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te kao takve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one služe namjeni;</w:t>
      </w:r>
    </w:p>
    <w:p w14:paraId="7181E1E5" w14:textId="77777777" w:rsidR="000510E6" w:rsidRPr="000510E6" w:rsidRDefault="000510E6" w:rsidP="000510E6">
      <w:pPr>
        <w:pStyle w:val="Style5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</w:p>
    <w:p w14:paraId="1EC40AF3" w14:textId="77777777" w:rsidR="000510E6" w:rsidRPr="000510E6" w:rsidRDefault="000510E6" w:rsidP="000510E6">
      <w:pPr>
        <w:pStyle w:val="Style5"/>
        <w:widowControl/>
        <w:numPr>
          <w:ilvl w:val="0"/>
          <w:numId w:val="4"/>
        </w:numPr>
        <w:spacing w:line="240" w:lineRule="auto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poželjno je izvršiti kate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gorizaciju mreže lokalnih cesta u saradnji sa</w:t>
      </w:r>
      <w:r w:rsidR="0050572B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MPV HNŽ</w:t>
      </w:r>
      <w:r w:rsidR="00ED5AC2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;</w:t>
      </w:r>
    </w:p>
    <w:p w14:paraId="61E4D063" w14:textId="77777777" w:rsidR="00F71870" w:rsidRPr="00313A8C" w:rsidRDefault="00F71870" w:rsidP="0069215B">
      <w:pPr>
        <w:pStyle w:val="Style2"/>
        <w:widowControl/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hr-HR"/>
        </w:rPr>
      </w:pPr>
    </w:p>
    <w:p w14:paraId="221B4414" w14:textId="77777777" w:rsidR="00F71870" w:rsidRPr="00313A8C" w:rsidRDefault="00F71870" w:rsidP="00276F83">
      <w:pPr>
        <w:pStyle w:val="Style2"/>
        <w:widowControl/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hr-HR"/>
        </w:rPr>
      </w:pPr>
    </w:p>
    <w:p w14:paraId="0B0F6C24" w14:textId="77777777" w:rsidR="00A86511" w:rsidRDefault="00F71870" w:rsidP="00A86511">
      <w:pPr>
        <w:pStyle w:val="Style2"/>
        <w:widowControl/>
        <w:spacing w:line="240" w:lineRule="auto"/>
        <w:ind w:left="322" w:firstLine="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Gustoća</w:t>
      </w:r>
      <w:r w:rsidR="00A86511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mreže lokalnih cesta i javnih staza u </w:t>
      </w:r>
      <w:r w:rsidR="00A86511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odnosu na kopneni dio Općine je 0.36 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km/km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vertAlign w:val="superscript"/>
          <w:lang w:val="hr-HR" w:eastAsia="hr-HR"/>
        </w:rPr>
        <w:t>2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</w:t>
      </w:r>
      <w:r w:rsidR="00A86511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 xml:space="preserve"> </w:t>
      </w:r>
    </w:p>
    <w:p w14:paraId="69B44F62" w14:textId="77777777" w:rsidR="00951B06" w:rsidRDefault="00F71870" w:rsidP="004B5647">
      <w:pPr>
        <w:pStyle w:val="Style2"/>
        <w:widowControl/>
        <w:spacing w:line="240" w:lineRule="auto"/>
        <w:ind w:left="322" w:firstLine="0"/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</w:pPr>
      <w:r w:rsidRPr="00276F83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Gustoća magistralnih i regionalnih cesta je 0.17 km/km</w:t>
      </w:r>
      <w:r w:rsidRPr="00276F83">
        <w:rPr>
          <w:rStyle w:val="FontStyle25"/>
          <w:rFonts w:ascii="Times New Roman" w:hAnsi="Times New Roman" w:cs="Times New Roman"/>
          <w:sz w:val="22"/>
          <w:szCs w:val="22"/>
          <w:vertAlign w:val="superscript"/>
          <w:lang w:val="hr-HR" w:eastAsia="hr-HR"/>
        </w:rPr>
        <w:t>2</w:t>
      </w:r>
      <w:r w:rsidR="00443765">
        <w:rPr>
          <w:rStyle w:val="FontStyle25"/>
          <w:rFonts w:ascii="Times New Roman" w:hAnsi="Times New Roman" w:cs="Times New Roman"/>
          <w:sz w:val="22"/>
          <w:szCs w:val="22"/>
          <w:lang w:val="hr-HR" w:eastAsia="hr-HR"/>
        </w:rPr>
        <w:t>.</w:t>
      </w:r>
    </w:p>
    <w:p w14:paraId="4556462E" w14:textId="77777777" w:rsidR="004B5647" w:rsidRPr="004B5647" w:rsidRDefault="004B5647" w:rsidP="004B5647">
      <w:pPr>
        <w:pStyle w:val="Style2"/>
        <w:widowControl/>
        <w:spacing w:line="240" w:lineRule="auto"/>
        <w:ind w:left="322" w:firstLine="0"/>
        <w:rPr>
          <w:rFonts w:ascii="Times New Roman" w:hAnsi="Times New Roman" w:cs="Times New Roman"/>
          <w:sz w:val="22"/>
          <w:szCs w:val="22"/>
          <w:lang w:val="hr-HR" w:eastAsia="hr-HR"/>
        </w:rPr>
      </w:pPr>
    </w:p>
    <w:p w14:paraId="19CF3BEA" w14:textId="77777777" w:rsidR="00AF12A8" w:rsidRPr="00FB517E" w:rsidRDefault="00951B06" w:rsidP="00FB517E">
      <w:pPr>
        <w:tabs>
          <w:tab w:val="left" w:pos="284"/>
          <w:tab w:val="left" w:pos="709"/>
        </w:tabs>
        <w:jc w:val="left"/>
        <w:rPr>
          <w:rStyle w:val="FontStyle25"/>
          <w:rFonts w:ascii="Times New Roman" w:eastAsiaTheme="minorHAnsi" w:hAnsi="Times New Roman" w:cstheme="minorBidi"/>
          <w:sz w:val="22"/>
          <w:szCs w:val="22"/>
          <w:lang w:val="bs-Latn-BA"/>
        </w:rPr>
        <w:sectPr w:rsidR="00AF12A8" w:rsidRPr="00FB517E" w:rsidSect="00E713B2">
          <w:footerReference w:type="even" r:id="rId10"/>
          <w:footerReference w:type="default" r:id="rId11"/>
          <w:pgSz w:w="11905" w:h="16837" w:code="9"/>
          <w:pgMar w:top="794" w:right="1304" w:bottom="680" w:left="1304" w:header="567" w:footer="567" w:gutter="0"/>
          <w:cols w:space="60"/>
          <w:noEndnote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2BDFA" wp14:editId="52EF0892">
                <wp:simplePos x="0" y="0"/>
                <wp:positionH relativeFrom="column">
                  <wp:posOffset>3138170</wp:posOffset>
                </wp:positionH>
                <wp:positionV relativeFrom="paragraph">
                  <wp:posOffset>229870</wp:posOffset>
                </wp:positionV>
                <wp:extent cx="1613427" cy="871268"/>
                <wp:effectExtent l="0" t="0" r="635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427" cy="871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7834A" w14:textId="2B8DC083" w:rsidR="00C1308C" w:rsidRPr="00D57D5B" w:rsidRDefault="00C1308C" w:rsidP="00D23D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bs-Latn-BA"/>
                              </w:rPr>
                            </w:pPr>
                            <w:r w:rsidRPr="00D57D5B">
                              <w:rPr>
                                <w:rFonts w:ascii="Times New Roman" w:hAnsi="Times New Roman"/>
                                <w:b/>
                                <w:lang w:val="bs-Latn-BA"/>
                              </w:rPr>
                              <w:t xml:space="preserve">Šef </w:t>
                            </w:r>
                            <w:r w:rsidR="00F66DB4">
                              <w:rPr>
                                <w:rFonts w:ascii="Times New Roman" w:hAnsi="Times New Roman"/>
                                <w:b/>
                                <w:lang w:val="bs-Latn-BA"/>
                              </w:rPr>
                              <w:t>S</w:t>
                            </w:r>
                            <w:r w:rsidRPr="00D57D5B">
                              <w:rPr>
                                <w:rFonts w:ascii="Times New Roman" w:hAnsi="Times New Roman"/>
                                <w:b/>
                                <w:lang w:val="bs-Latn-BA"/>
                              </w:rPr>
                              <w:t>lužbe:</w:t>
                            </w:r>
                          </w:p>
                          <w:p w14:paraId="5594712B" w14:textId="77777777" w:rsidR="00C1308C" w:rsidRPr="00007C58" w:rsidRDefault="00C1308C" w:rsidP="00914D9C">
                            <w:pPr>
                              <w:spacing w:line="600" w:lineRule="auto"/>
                              <w:rPr>
                                <w:rFonts w:ascii="Times New Roman" w:hAnsi="Times New Roman"/>
                                <w:b/>
                                <w:sz w:val="2"/>
                                <w:lang w:val="bs-Latn-BA"/>
                              </w:rPr>
                            </w:pPr>
                          </w:p>
                          <w:p w14:paraId="3AC65CCE" w14:textId="5D4F69A3" w:rsidR="00C1308C" w:rsidRPr="001C7F52" w:rsidRDefault="00C1308C" w:rsidP="00914D9C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i/>
                                <w:spacing w:val="20"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2B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1pt;margin-top:18.1pt;width:127.05pt;height:6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" stroked="f">
                <v:textbox>
                  <w:txbxContent>
                    <w:p w14:paraId="3E97834A" w14:textId="2B8DC083" w:rsidR="00C1308C" w:rsidRPr="00D57D5B" w:rsidRDefault="00C1308C" w:rsidP="00D23DA7">
                      <w:pPr>
                        <w:jc w:val="center"/>
                        <w:rPr>
                          <w:rFonts w:ascii="Times New Roman" w:hAnsi="Times New Roman"/>
                          <w:b/>
                          <w:lang w:val="bs-Latn-BA"/>
                        </w:rPr>
                      </w:pPr>
                      <w:r w:rsidRPr="00D57D5B">
                        <w:rPr>
                          <w:rFonts w:ascii="Times New Roman" w:hAnsi="Times New Roman"/>
                          <w:b/>
                          <w:lang w:val="bs-Latn-BA"/>
                        </w:rPr>
                        <w:t xml:space="preserve">Šef </w:t>
                      </w:r>
                      <w:r w:rsidR="00F66DB4">
                        <w:rPr>
                          <w:rFonts w:ascii="Times New Roman" w:hAnsi="Times New Roman"/>
                          <w:b/>
                          <w:lang w:val="bs-Latn-BA"/>
                        </w:rPr>
                        <w:t>S</w:t>
                      </w:r>
                      <w:r w:rsidRPr="00D57D5B">
                        <w:rPr>
                          <w:rFonts w:ascii="Times New Roman" w:hAnsi="Times New Roman"/>
                          <w:b/>
                          <w:lang w:val="bs-Latn-BA"/>
                        </w:rPr>
                        <w:t>lužbe:</w:t>
                      </w:r>
                    </w:p>
                    <w:p w14:paraId="5594712B" w14:textId="77777777" w:rsidR="00C1308C" w:rsidRPr="00007C58" w:rsidRDefault="00C1308C" w:rsidP="00914D9C">
                      <w:pPr>
                        <w:spacing w:line="600" w:lineRule="auto"/>
                        <w:rPr>
                          <w:rFonts w:ascii="Times New Roman" w:hAnsi="Times New Roman"/>
                          <w:b/>
                          <w:sz w:val="2"/>
                          <w:lang w:val="bs-Latn-BA"/>
                        </w:rPr>
                      </w:pPr>
                    </w:p>
                    <w:p w14:paraId="3AC65CCE" w14:textId="5D4F69A3" w:rsidR="00C1308C" w:rsidRPr="001C7F52" w:rsidRDefault="00C1308C" w:rsidP="00914D9C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i/>
                          <w:spacing w:val="20"/>
                          <w:lang w:val="bs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0D4">
        <w:rPr>
          <w:rFonts w:ascii="Times New Roman" w:hAnsi="Times New Roman"/>
          <w:lang w:val="bs-Latn-BA"/>
        </w:rPr>
        <w:t>Dana, 02</w:t>
      </w:r>
      <w:r w:rsidR="00A86511">
        <w:rPr>
          <w:rFonts w:ascii="Times New Roman" w:hAnsi="Times New Roman"/>
          <w:lang w:val="bs-Latn-BA"/>
        </w:rPr>
        <w:t>.0</w:t>
      </w:r>
      <w:r w:rsidR="003E50D4">
        <w:rPr>
          <w:rFonts w:ascii="Times New Roman" w:hAnsi="Times New Roman"/>
          <w:lang w:val="bs-Latn-BA"/>
        </w:rPr>
        <w:t>7.2026</w:t>
      </w:r>
      <w:r w:rsidR="001D6550">
        <w:rPr>
          <w:rFonts w:ascii="Times New Roman" w:hAnsi="Times New Roman"/>
          <w:lang w:val="bs-Latn-BA"/>
        </w:rPr>
        <w:t>. godine</w:t>
      </w:r>
    </w:p>
    <w:p w14:paraId="3E3A3462" w14:textId="77777777" w:rsidR="00466BCB" w:rsidRPr="00466BCB" w:rsidRDefault="00466BCB" w:rsidP="00F71870">
      <w:pPr>
        <w:pStyle w:val="Style5"/>
        <w:widowControl/>
        <w:spacing w:before="29" w:line="240" w:lineRule="auto"/>
        <w:jc w:val="left"/>
        <w:rPr>
          <w:lang w:val="hr-HR"/>
        </w:rPr>
      </w:pPr>
    </w:p>
    <w:sectPr w:rsidR="00466BCB" w:rsidRPr="00466BCB" w:rsidSect="00DE604C"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F0EF" w14:textId="77777777" w:rsidR="00E6082C" w:rsidRDefault="00E6082C" w:rsidP="003C03EC">
      <w:pPr>
        <w:spacing w:before="0"/>
      </w:pPr>
      <w:r>
        <w:separator/>
      </w:r>
    </w:p>
  </w:endnote>
  <w:endnote w:type="continuationSeparator" w:id="0">
    <w:p w14:paraId="2AB72458" w14:textId="77777777" w:rsidR="00E6082C" w:rsidRDefault="00E6082C" w:rsidP="003C03E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42EA" w14:textId="77777777" w:rsidR="00C1308C" w:rsidRDefault="00C1308C">
    <w:pPr>
      <w:pStyle w:val="Style4"/>
      <w:widowControl/>
      <w:jc w:val="right"/>
      <w:rPr>
        <w:rStyle w:val="FontStyle26"/>
        <w:lang w:val="hr-HR" w:eastAsia="hr-HR"/>
      </w:rPr>
    </w:pPr>
    <w:r>
      <w:rPr>
        <w:rStyle w:val="FontStyle26"/>
        <w:lang w:val="hr-HR" w:eastAsia="hr-HR"/>
      </w:rPr>
      <w:t xml:space="preserve">- </w:t>
    </w:r>
    <w:r>
      <w:rPr>
        <w:rStyle w:val="FontStyle26"/>
        <w:lang w:val="hr-HR" w:eastAsia="hr-HR"/>
      </w:rPr>
      <w:fldChar w:fldCharType="begin"/>
    </w:r>
    <w:r>
      <w:rPr>
        <w:rStyle w:val="FontStyle26"/>
        <w:lang w:val="hr-HR" w:eastAsia="hr-HR"/>
      </w:rPr>
      <w:instrText>PAGE</w:instrText>
    </w:r>
    <w:r>
      <w:rPr>
        <w:rStyle w:val="FontStyle26"/>
        <w:lang w:val="hr-HR" w:eastAsia="hr-HR"/>
      </w:rPr>
      <w:fldChar w:fldCharType="separate"/>
    </w:r>
    <w:r>
      <w:rPr>
        <w:rStyle w:val="FontStyle26"/>
        <w:noProof/>
        <w:lang w:val="hr-HR" w:eastAsia="hr-HR"/>
      </w:rPr>
      <w:t>4</w:t>
    </w:r>
    <w:r>
      <w:rPr>
        <w:rStyle w:val="FontStyle26"/>
        <w:lang w:val="hr-HR" w:eastAsia="hr-HR"/>
      </w:rPr>
      <w:fldChar w:fldCharType="end"/>
    </w:r>
    <w:r>
      <w:rPr>
        <w:rStyle w:val="FontStyle26"/>
        <w:lang w:val="hr-HR" w:eastAsia="hr-H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0EA5" w14:textId="77777777" w:rsidR="00C1308C" w:rsidRDefault="00C1308C">
    <w:pPr>
      <w:pStyle w:val="Style4"/>
      <w:widowControl/>
      <w:jc w:val="right"/>
      <w:rPr>
        <w:rStyle w:val="FontStyle26"/>
        <w:lang w:val="hr-HR" w:eastAsia="hr-HR"/>
      </w:rPr>
    </w:pPr>
    <w:r>
      <w:rPr>
        <w:rStyle w:val="FontStyle26"/>
        <w:lang w:val="hr-HR" w:eastAsia="hr-HR"/>
      </w:rPr>
      <w:t xml:space="preserve">- </w:t>
    </w:r>
    <w:r>
      <w:rPr>
        <w:rStyle w:val="FontStyle26"/>
        <w:lang w:val="hr-HR" w:eastAsia="hr-HR"/>
      </w:rPr>
      <w:fldChar w:fldCharType="begin"/>
    </w:r>
    <w:r>
      <w:rPr>
        <w:rStyle w:val="FontStyle26"/>
        <w:lang w:val="hr-HR" w:eastAsia="hr-HR"/>
      </w:rPr>
      <w:instrText>PAGE</w:instrText>
    </w:r>
    <w:r>
      <w:rPr>
        <w:rStyle w:val="FontStyle26"/>
        <w:lang w:val="hr-HR" w:eastAsia="hr-HR"/>
      </w:rPr>
      <w:fldChar w:fldCharType="separate"/>
    </w:r>
    <w:r w:rsidR="00D04139">
      <w:rPr>
        <w:rStyle w:val="FontStyle26"/>
        <w:noProof/>
        <w:lang w:val="hr-HR" w:eastAsia="hr-HR"/>
      </w:rPr>
      <w:t>1</w:t>
    </w:r>
    <w:r>
      <w:rPr>
        <w:rStyle w:val="FontStyle26"/>
        <w:lang w:val="hr-HR" w:eastAsia="hr-HR"/>
      </w:rPr>
      <w:fldChar w:fldCharType="end"/>
    </w:r>
    <w:r>
      <w:rPr>
        <w:rStyle w:val="FontStyle26"/>
        <w:lang w:val="hr-HR" w:eastAsia="hr-HR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3165" w14:textId="77777777" w:rsidR="00C1308C" w:rsidRDefault="00C1308C">
    <w:pPr>
      <w:pStyle w:val="Style4"/>
      <w:widowControl/>
      <w:ind w:left="-1988" w:right="-2319"/>
      <w:jc w:val="right"/>
      <w:rPr>
        <w:rStyle w:val="FontStyle26"/>
        <w:lang w:val="hr-HR" w:eastAsia="hr-HR"/>
      </w:rPr>
    </w:pPr>
    <w:r>
      <w:rPr>
        <w:rStyle w:val="FontStyle26"/>
        <w:lang w:val="hr-HR" w:eastAsia="hr-HR"/>
      </w:rPr>
      <w:t xml:space="preserve">- </w:t>
    </w:r>
    <w:r>
      <w:rPr>
        <w:rStyle w:val="FontStyle26"/>
        <w:lang w:val="hr-HR" w:eastAsia="hr-HR"/>
      </w:rPr>
      <w:fldChar w:fldCharType="begin"/>
    </w:r>
    <w:r>
      <w:rPr>
        <w:rStyle w:val="FontStyle26"/>
        <w:lang w:val="hr-HR" w:eastAsia="hr-HR"/>
      </w:rPr>
      <w:instrText>PAGE</w:instrText>
    </w:r>
    <w:r>
      <w:rPr>
        <w:rStyle w:val="FontStyle26"/>
        <w:lang w:val="hr-HR" w:eastAsia="hr-HR"/>
      </w:rPr>
      <w:fldChar w:fldCharType="separate"/>
    </w:r>
    <w:r>
      <w:rPr>
        <w:rStyle w:val="FontStyle26"/>
        <w:lang w:val="hr-HR" w:eastAsia="hr-HR"/>
      </w:rPr>
      <w:t>4</w:t>
    </w:r>
    <w:r>
      <w:rPr>
        <w:rStyle w:val="FontStyle26"/>
        <w:lang w:val="hr-HR" w:eastAsia="hr-HR"/>
      </w:rPr>
      <w:fldChar w:fldCharType="end"/>
    </w:r>
    <w:r>
      <w:rPr>
        <w:rStyle w:val="FontStyle26"/>
        <w:lang w:val="hr-HR" w:eastAsia="hr-HR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8915" w14:textId="77777777" w:rsidR="00C1308C" w:rsidRDefault="00C1308C">
    <w:pPr>
      <w:pStyle w:val="Style4"/>
      <w:widowControl/>
      <w:ind w:left="-1972" w:right="-2309"/>
      <w:jc w:val="right"/>
      <w:rPr>
        <w:rStyle w:val="FontStyle26"/>
        <w:lang w:val="hr-HR" w:eastAsia="hr-HR"/>
      </w:rPr>
    </w:pPr>
    <w:r>
      <w:rPr>
        <w:rStyle w:val="FontStyle26"/>
        <w:lang w:val="hr-HR" w:eastAsia="hr-HR"/>
      </w:rPr>
      <w:fldChar w:fldCharType="begin"/>
    </w:r>
    <w:r>
      <w:rPr>
        <w:rStyle w:val="FontStyle26"/>
        <w:lang w:val="hr-HR" w:eastAsia="hr-HR"/>
      </w:rPr>
      <w:instrText>PAGE</w:instrText>
    </w:r>
    <w:r>
      <w:rPr>
        <w:rStyle w:val="FontStyle26"/>
        <w:lang w:val="hr-HR" w:eastAsia="hr-HR"/>
      </w:rPr>
      <w:fldChar w:fldCharType="separate"/>
    </w:r>
    <w:r w:rsidR="00A416F6">
      <w:rPr>
        <w:rStyle w:val="FontStyle26"/>
        <w:noProof/>
        <w:lang w:val="hr-HR" w:eastAsia="hr-HR"/>
      </w:rPr>
      <w:t>7</w:t>
    </w:r>
    <w:r>
      <w:rPr>
        <w:rStyle w:val="FontStyle26"/>
        <w:lang w:val="hr-HR" w:eastAsia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FE16" w14:textId="77777777" w:rsidR="00E6082C" w:rsidRDefault="00E6082C" w:rsidP="003C03EC">
      <w:pPr>
        <w:spacing w:before="0"/>
      </w:pPr>
      <w:r>
        <w:separator/>
      </w:r>
    </w:p>
  </w:footnote>
  <w:footnote w:type="continuationSeparator" w:id="0">
    <w:p w14:paraId="0673F948" w14:textId="77777777" w:rsidR="00E6082C" w:rsidRDefault="00E6082C" w:rsidP="003C03E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9B62896"/>
    <w:lvl w:ilvl="0">
      <w:numFmt w:val="bullet"/>
      <w:lvlText w:val="*"/>
      <w:lvlJc w:val="left"/>
    </w:lvl>
  </w:abstractNum>
  <w:abstractNum w:abstractNumId="1" w15:restartNumberingAfterBreak="0">
    <w:nsid w:val="20D71E65"/>
    <w:multiLevelType w:val="hybridMultilevel"/>
    <w:tmpl w:val="8E12B6DA"/>
    <w:lvl w:ilvl="0" w:tplc="1E4CBB88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45847"/>
    <w:multiLevelType w:val="hybridMultilevel"/>
    <w:tmpl w:val="DF507F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873AE"/>
    <w:multiLevelType w:val="hybridMultilevel"/>
    <w:tmpl w:val="503C6C40"/>
    <w:lvl w:ilvl="0" w:tplc="1E4CBB88">
      <w:start w:val="2"/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C70153"/>
    <w:multiLevelType w:val="singleLevel"/>
    <w:tmpl w:val="55A03812"/>
    <w:lvl w:ilvl="0">
      <w:start w:val="2"/>
      <w:numFmt w:val="lowerLetter"/>
      <w:lvlText w:val="%1)"/>
      <w:legacy w:legacy="1" w:legacySpace="0" w:legacyIndent="475"/>
      <w:lvlJc w:val="left"/>
      <w:rPr>
        <w:rFonts w:ascii="Arial Unicode MS" w:eastAsia="Arial Unicode MS" w:hAnsi="Arial Unicode MS" w:cs="Arial Unicode MS" w:hint="eastAsia"/>
      </w:rPr>
    </w:lvl>
  </w:abstractNum>
  <w:abstractNum w:abstractNumId="5" w15:restartNumberingAfterBreak="0">
    <w:nsid w:val="4AB82E3D"/>
    <w:multiLevelType w:val="hybridMultilevel"/>
    <w:tmpl w:val="23A4B400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A7E5E"/>
    <w:multiLevelType w:val="hybridMultilevel"/>
    <w:tmpl w:val="07DA9330"/>
    <w:lvl w:ilvl="0" w:tplc="1E4CBB88">
      <w:start w:val="2"/>
      <w:numFmt w:val="bullet"/>
      <w:lvlText w:val="-"/>
      <w:lvlJc w:val="left"/>
      <w:pPr>
        <w:ind w:left="502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2770BB6"/>
    <w:multiLevelType w:val="hybridMultilevel"/>
    <w:tmpl w:val="D87CBBFA"/>
    <w:lvl w:ilvl="0" w:tplc="1E4CBB88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005540">
    <w:abstractNumId w:val="0"/>
    <w:lvlOverride w:ilvl="0">
      <w:lvl w:ilvl="0">
        <w:start w:val="65535"/>
        <w:numFmt w:val="bullet"/>
        <w:lvlText w:val="■"/>
        <w:legacy w:legacy="1" w:legacySpace="0" w:legacyIndent="53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347567838">
    <w:abstractNumId w:val="4"/>
  </w:num>
  <w:num w:numId="3" w16cid:durableId="701171180">
    <w:abstractNumId w:val="0"/>
    <w:lvlOverride w:ilvl="0">
      <w:lvl w:ilvl="0">
        <w:start w:val="65535"/>
        <w:numFmt w:val="bullet"/>
        <w:lvlText w:val="-"/>
        <w:legacy w:legacy="1" w:legacySpace="0" w:legacyIndent="106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4" w16cid:durableId="586884239">
    <w:abstractNumId w:val="6"/>
  </w:num>
  <w:num w:numId="5" w16cid:durableId="527763415">
    <w:abstractNumId w:val="2"/>
  </w:num>
  <w:num w:numId="6" w16cid:durableId="770856506">
    <w:abstractNumId w:val="3"/>
  </w:num>
  <w:num w:numId="7" w16cid:durableId="595671142">
    <w:abstractNumId w:val="1"/>
  </w:num>
  <w:num w:numId="8" w16cid:durableId="64761452">
    <w:abstractNumId w:val="7"/>
  </w:num>
  <w:num w:numId="9" w16cid:durableId="550962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CB"/>
    <w:rsid w:val="00021F07"/>
    <w:rsid w:val="00022966"/>
    <w:rsid w:val="00022CA6"/>
    <w:rsid w:val="00024B98"/>
    <w:rsid w:val="000465F1"/>
    <w:rsid w:val="000510E6"/>
    <w:rsid w:val="00062B13"/>
    <w:rsid w:val="00063483"/>
    <w:rsid w:val="00073866"/>
    <w:rsid w:val="00082048"/>
    <w:rsid w:val="00095DD3"/>
    <w:rsid w:val="000A3FDF"/>
    <w:rsid w:val="000A54AE"/>
    <w:rsid w:val="000B4097"/>
    <w:rsid w:val="000C37E7"/>
    <w:rsid w:val="000C7723"/>
    <w:rsid w:val="000D00EC"/>
    <w:rsid w:val="000D2D20"/>
    <w:rsid w:val="000D451E"/>
    <w:rsid w:val="000D4960"/>
    <w:rsid w:val="000F619B"/>
    <w:rsid w:val="0012039A"/>
    <w:rsid w:val="001203CD"/>
    <w:rsid w:val="0012650E"/>
    <w:rsid w:val="0012799B"/>
    <w:rsid w:val="00153C08"/>
    <w:rsid w:val="001547AB"/>
    <w:rsid w:val="0016793D"/>
    <w:rsid w:val="00172C0A"/>
    <w:rsid w:val="00181FBC"/>
    <w:rsid w:val="001B68AD"/>
    <w:rsid w:val="001B7223"/>
    <w:rsid w:val="001B7CB6"/>
    <w:rsid w:val="001C5D22"/>
    <w:rsid w:val="001D04CC"/>
    <w:rsid w:val="001D6550"/>
    <w:rsid w:val="001F7E66"/>
    <w:rsid w:val="00200214"/>
    <w:rsid w:val="002108F0"/>
    <w:rsid w:val="002178AE"/>
    <w:rsid w:val="00222872"/>
    <w:rsid w:val="002245CE"/>
    <w:rsid w:val="00227871"/>
    <w:rsid w:val="002338D8"/>
    <w:rsid w:val="00233A96"/>
    <w:rsid w:val="0023436B"/>
    <w:rsid w:val="0024519E"/>
    <w:rsid w:val="00253442"/>
    <w:rsid w:val="0025601C"/>
    <w:rsid w:val="002753E0"/>
    <w:rsid w:val="00276F83"/>
    <w:rsid w:val="002874A8"/>
    <w:rsid w:val="002B17C8"/>
    <w:rsid w:val="002C7EA0"/>
    <w:rsid w:val="002E7302"/>
    <w:rsid w:val="002F6749"/>
    <w:rsid w:val="00305269"/>
    <w:rsid w:val="00313A8C"/>
    <w:rsid w:val="00316D8E"/>
    <w:rsid w:val="0032083F"/>
    <w:rsid w:val="003215B0"/>
    <w:rsid w:val="00325921"/>
    <w:rsid w:val="00327D2A"/>
    <w:rsid w:val="00333308"/>
    <w:rsid w:val="003357C4"/>
    <w:rsid w:val="0034313A"/>
    <w:rsid w:val="003631F8"/>
    <w:rsid w:val="00387C52"/>
    <w:rsid w:val="003B69F6"/>
    <w:rsid w:val="003C03EC"/>
    <w:rsid w:val="003C23E0"/>
    <w:rsid w:val="003E50D4"/>
    <w:rsid w:val="003F70C3"/>
    <w:rsid w:val="0042540B"/>
    <w:rsid w:val="00443765"/>
    <w:rsid w:val="004539C2"/>
    <w:rsid w:val="00466BCB"/>
    <w:rsid w:val="00477D9C"/>
    <w:rsid w:val="004A4F5B"/>
    <w:rsid w:val="004A707F"/>
    <w:rsid w:val="004B5647"/>
    <w:rsid w:val="004C48A1"/>
    <w:rsid w:val="004D43CE"/>
    <w:rsid w:val="004E004E"/>
    <w:rsid w:val="004E1003"/>
    <w:rsid w:val="004F55D1"/>
    <w:rsid w:val="0050130E"/>
    <w:rsid w:val="0050572B"/>
    <w:rsid w:val="00525F47"/>
    <w:rsid w:val="0052676C"/>
    <w:rsid w:val="00526F3E"/>
    <w:rsid w:val="00541095"/>
    <w:rsid w:val="00541A46"/>
    <w:rsid w:val="00543E08"/>
    <w:rsid w:val="0057125E"/>
    <w:rsid w:val="00575639"/>
    <w:rsid w:val="00592945"/>
    <w:rsid w:val="005B25E6"/>
    <w:rsid w:val="005B3A9A"/>
    <w:rsid w:val="005D2EA5"/>
    <w:rsid w:val="005E4F03"/>
    <w:rsid w:val="005F5D89"/>
    <w:rsid w:val="006103E6"/>
    <w:rsid w:val="0063477B"/>
    <w:rsid w:val="00634D21"/>
    <w:rsid w:val="006627A2"/>
    <w:rsid w:val="00663895"/>
    <w:rsid w:val="006812F1"/>
    <w:rsid w:val="0069215B"/>
    <w:rsid w:val="006962DF"/>
    <w:rsid w:val="006B42CD"/>
    <w:rsid w:val="006B4792"/>
    <w:rsid w:val="006C0F4D"/>
    <w:rsid w:val="006D241F"/>
    <w:rsid w:val="006D5D4A"/>
    <w:rsid w:val="006E6C02"/>
    <w:rsid w:val="006F6116"/>
    <w:rsid w:val="006F6D0E"/>
    <w:rsid w:val="00722FB6"/>
    <w:rsid w:val="007319BF"/>
    <w:rsid w:val="007424EF"/>
    <w:rsid w:val="00751DAA"/>
    <w:rsid w:val="007710A2"/>
    <w:rsid w:val="00780931"/>
    <w:rsid w:val="00786D2C"/>
    <w:rsid w:val="007A2815"/>
    <w:rsid w:val="007A5233"/>
    <w:rsid w:val="007B1648"/>
    <w:rsid w:val="007B3368"/>
    <w:rsid w:val="007B3C51"/>
    <w:rsid w:val="007C3105"/>
    <w:rsid w:val="007C48B8"/>
    <w:rsid w:val="007C560D"/>
    <w:rsid w:val="007E05E9"/>
    <w:rsid w:val="007E0A05"/>
    <w:rsid w:val="007E630A"/>
    <w:rsid w:val="007E65A1"/>
    <w:rsid w:val="008015C4"/>
    <w:rsid w:val="00802C5A"/>
    <w:rsid w:val="00813C54"/>
    <w:rsid w:val="0082133E"/>
    <w:rsid w:val="008265C3"/>
    <w:rsid w:val="0083623C"/>
    <w:rsid w:val="008370C4"/>
    <w:rsid w:val="0084348E"/>
    <w:rsid w:val="008538E3"/>
    <w:rsid w:val="00865601"/>
    <w:rsid w:val="00867E78"/>
    <w:rsid w:val="00875B75"/>
    <w:rsid w:val="0089513F"/>
    <w:rsid w:val="008A4F4E"/>
    <w:rsid w:val="008B31BE"/>
    <w:rsid w:val="008C3884"/>
    <w:rsid w:val="008C463F"/>
    <w:rsid w:val="008C7544"/>
    <w:rsid w:val="008D28E9"/>
    <w:rsid w:val="008D3645"/>
    <w:rsid w:val="008E2E5F"/>
    <w:rsid w:val="008E531C"/>
    <w:rsid w:val="008F6AB5"/>
    <w:rsid w:val="00903091"/>
    <w:rsid w:val="00912BB5"/>
    <w:rsid w:val="00914D9C"/>
    <w:rsid w:val="00920F31"/>
    <w:rsid w:val="00924F5C"/>
    <w:rsid w:val="009256BB"/>
    <w:rsid w:val="00942AEC"/>
    <w:rsid w:val="00951B06"/>
    <w:rsid w:val="00991689"/>
    <w:rsid w:val="00991861"/>
    <w:rsid w:val="00991D38"/>
    <w:rsid w:val="00994EC6"/>
    <w:rsid w:val="009A7A35"/>
    <w:rsid w:val="009B2AB6"/>
    <w:rsid w:val="009C0CE0"/>
    <w:rsid w:val="00A005EA"/>
    <w:rsid w:val="00A13569"/>
    <w:rsid w:val="00A217D5"/>
    <w:rsid w:val="00A27986"/>
    <w:rsid w:val="00A352CA"/>
    <w:rsid w:val="00A37993"/>
    <w:rsid w:val="00A4084C"/>
    <w:rsid w:val="00A416F6"/>
    <w:rsid w:val="00A7005D"/>
    <w:rsid w:val="00A70B96"/>
    <w:rsid w:val="00A724DC"/>
    <w:rsid w:val="00A853A7"/>
    <w:rsid w:val="00A86511"/>
    <w:rsid w:val="00AA1C3A"/>
    <w:rsid w:val="00AA1F28"/>
    <w:rsid w:val="00AB786B"/>
    <w:rsid w:val="00AC148D"/>
    <w:rsid w:val="00AD665E"/>
    <w:rsid w:val="00AF12A8"/>
    <w:rsid w:val="00AF4F64"/>
    <w:rsid w:val="00B0116D"/>
    <w:rsid w:val="00B0502C"/>
    <w:rsid w:val="00B06BA5"/>
    <w:rsid w:val="00B11D9D"/>
    <w:rsid w:val="00B15A4D"/>
    <w:rsid w:val="00B21279"/>
    <w:rsid w:val="00B240BE"/>
    <w:rsid w:val="00B34CA1"/>
    <w:rsid w:val="00B43F35"/>
    <w:rsid w:val="00B71371"/>
    <w:rsid w:val="00BA418C"/>
    <w:rsid w:val="00BD2137"/>
    <w:rsid w:val="00BE363B"/>
    <w:rsid w:val="00C02BA4"/>
    <w:rsid w:val="00C1308C"/>
    <w:rsid w:val="00C250AB"/>
    <w:rsid w:val="00C5102B"/>
    <w:rsid w:val="00C53138"/>
    <w:rsid w:val="00C6286E"/>
    <w:rsid w:val="00C64EE2"/>
    <w:rsid w:val="00C7779E"/>
    <w:rsid w:val="00C835F3"/>
    <w:rsid w:val="00CA1CBC"/>
    <w:rsid w:val="00CA2963"/>
    <w:rsid w:val="00CA4308"/>
    <w:rsid w:val="00CD51BB"/>
    <w:rsid w:val="00CE49B5"/>
    <w:rsid w:val="00D03D4A"/>
    <w:rsid w:val="00D04139"/>
    <w:rsid w:val="00D060C9"/>
    <w:rsid w:val="00D234DF"/>
    <w:rsid w:val="00D23DA7"/>
    <w:rsid w:val="00D25737"/>
    <w:rsid w:val="00D366F0"/>
    <w:rsid w:val="00D41068"/>
    <w:rsid w:val="00D50EFD"/>
    <w:rsid w:val="00D51127"/>
    <w:rsid w:val="00D5198C"/>
    <w:rsid w:val="00D57D5B"/>
    <w:rsid w:val="00D765D8"/>
    <w:rsid w:val="00D80B1E"/>
    <w:rsid w:val="00D84DD3"/>
    <w:rsid w:val="00DA3B9C"/>
    <w:rsid w:val="00DD344F"/>
    <w:rsid w:val="00DE604C"/>
    <w:rsid w:val="00DF13DD"/>
    <w:rsid w:val="00E07195"/>
    <w:rsid w:val="00E1256F"/>
    <w:rsid w:val="00E17F30"/>
    <w:rsid w:val="00E316CF"/>
    <w:rsid w:val="00E32554"/>
    <w:rsid w:val="00E53651"/>
    <w:rsid w:val="00E5479C"/>
    <w:rsid w:val="00E6082C"/>
    <w:rsid w:val="00E713B2"/>
    <w:rsid w:val="00E84793"/>
    <w:rsid w:val="00E952B7"/>
    <w:rsid w:val="00EA233B"/>
    <w:rsid w:val="00EA7BD0"/>
    <w:rsid w:val="00EC0A8E"/>
    <w:rsid w:val="00ED5AC2"/>
    <w:rsid w:val="00EE49E8"/>
    <w:rsid w:val="00EE4ECE"/>
    <w:rsid w:val="00EF2DE8"/>
    <w:rsid w:val="00EF3E2D"/>
    <w:rsid w:val="00F00AF5"/>
    <w:rsid w:val="00F23B20"/>
    <w:rsid w:val="00F27439"/>
    <w:rsid w:val="00F66DB4"/>
    <w:rsid w:val="00F71870"/>
    <w:rsid w:val="00F80127"/>
    <w:rsid w:val="00FB2CC7"/>
    <w:rsid w:val="00FB517E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CC70"/>
  <w15:docId w15:val="{9BD6EAEA-1867-4AAB-AF99-719404FC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BCB"/>
    <w:pPr>
      <w:spacing w:before="0"/>
    </w:pPr>
  </w:style>
  <w:style w:type="paragraph" w:customStyle="1" w:styleId="Style1">
    <w:name w:val="Style1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418" w:lineRule="exact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Style2">
    <w:name w:val="Style2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384" w:lineRule="exact"/>
      <w:ind w:firstLine="552"/>
    </w:pPr>
    <w:rPr>
      <w:rFonts w:ascii="Arial Unicode MS" w:eastAsia="Arial Unicode MS" w:cs="Arial Unicode MS"/>
      <w:sz w:val="24"/>
      <w:szCs w:val="24"/>
    </w:rPr>
  </w:style>
  <w:style w:type="paragraph" w:customStyle="1" w:styleId="Style3">
    <w:name w:val="Style3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383" w:lineRule="exact"/>
      <w:ind w:firstLine="706"/>
    </w:pPr>
    <w:rPr>
      <w:rFonts w:ascii="Arial Unicode MS" w:eastAsia="Arial Unicode MS" w:cs="Arial Unicode MS"/>
      <w:sz w:val="24"/>
      <w:szCs w:val="24"/>
    </w:rPr>
  </w:style>
  <w:style w:type="paragraph" w:customStyle="1" w:styleId="Style4">
    <w:name w:val="Style4"/>
    <w:basedOn w:val="Normal"/>
    <w:uiPriority w:val="99"/>
    <w:rsid w:val="0023436B"/>
    <w:pPr>
      <w:widowControl w:val="0"/>
      <w:autoSpaceDE w:val="0"/>
      <w:autoSpaceDN w:val="0"/>
      <w:adjustRightInd w:val="0"/>
      <w:spacing w:before="0"/>
      <w:jc w:val="left"/>
    </w:pPr>
    <w:rPr>
      <w:rFonts w:ascii="Arial Unicode MS" w:eastAsia="Arial Unicode MS" w:cs="Arial Unicode MS"/>
      <w:sz w:val="24"/>
      <w:szCs w:val="24"/>
    </w:rPr>
  </w:style>
  <w:style w:type="paragraph" w:customStyle="1" w:styleId="Style5">
    <w:name w:val="Style5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384" w:lineRule="exact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384" w:lineRule="exact"/>
      <w:ind w:hanging="533"/>
      <w:jc w:val="left"/>
    </w:pPr>
    <w:rPr>
      <w:rFonts w:ascii="Arial Unicode MS" w:eastAsia="Arial Unicode MS" w:cs="Arial Unicode MS"/>
      <w:sz w:val="24"/>
      <w:szCs w:val="24"/>
    </w:rPr>
  </w:style>
  <w:style w:type="paragraph" w:customStyle="1" w:styleId="Style7">
    <w:name w:val="Style7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Arial Unicode MS" w:eastAsia="Arial Unicode MS" w:cs="Arial Unicode MS"/>
      <w:sz w:val="24"/>
      <w:szCs w:val="24"/>
    </w:rPr>
  </w:style>
  <w:style w:type="paragraph" w:customStyle="1" w:styleId="Style8">
    <w:name w:val="Style8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384" w:lineRule="exact"/>
      <w:ind w:hanging="725"/>
    </w:pPr>
    <w:rPr>
      <w:rFonts w:ascii="Arial Unicode MS" w:eastAsia="Arial Unicode MS" w:cs="Arial Unicode MS"/>
      <w:sz w:val="24"/>
      <w:szCs w:val="24"/>
    </w:rPr>
  </w:style>
  <w:style w:type="paragraph" w:customStyle="1" w:styleId="Style9">
    <w:name w:val="Style9"/>
    <w:basedOn w:val="Normal"/>
    <w:uiPriority w:val="99"/>
    <w:rsid w:val="0023436B"/>
    <w:pPr>
      <w:widowControl w:val="0"/>
      <w:autoSpaceDE w:val="0"/>
      <w:autoSpaceDN w:val="0"/>
      <w:adjustRightInd w:val="0"/>
      <w:spacing w:before="0"/>
      <w:jc w:val="left"/>
    </w:pPr>
    <w:rPr>
      <w:rFonts w:ascii="Arial Unicode MS" w:eastAsia="Arial Unicode MS" w:cs="Arial Unicode MS"/>
      <w:sz w:val="24"/>
      <w:szCs w:val="24"/>
    </w:rPr>
  </w:style>
  <w:style w:type="paragraph" w:customStyle="1" w:styleId="Style10">
    <w:name w:val="Style10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383" w:lineRule="exact"/>
      <w:ind w:hanging="1061"/>
    </w:pPr>
    <w:rPr>
      <w:rFonts w:ascii="Arial Unicode MS" w:eastAsia="Arial Unicode MS" w:cs="Arial Unicode MS"/>
      <w:sz w:val="24"/>
      <w:szCs w:val="24"/>
    </w:rPr>
  </w:style>
  <w:style w:type="paragraph" w:customStyle="1" w:styleId="Style11">
    <w:name w:val="Style11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382" w:lineRule="exact"/>
      <w:ind w:hanging="542"/>
    </w:pPr>
    <w:rPr>
      <w:rFonts w:ascii="Arial Unicode MS" w:eastAsia="Arial Unicode MS" w:cs="Arial Unicode MS"/>
      <w:sz w:val="24"/>
      <w:szCs w:val="24"/>
    </w:rPr>
  </w:style>
  <w:style w:type="paragraph" w:customStyle="1" w:styleId="Style12">
    <w:name w:val="Style12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384" w:lineRule="exact"/>
      <w:ind w:hanging="475"/>
    </w:pPr>
    <w:rPr>
      <w:rFonts w:ascii="Arial Unicode MS" w:eastAsia="Arial Unicode MS" w:cs="Arial Unicode MS"/>
      <w:sz w:val="24"/>
      <w:szCs w:val="24"/>
    </w:rPr>
  </w:style>
  <w:style w:type="paragraph" w:customStyle="1" w:styleId="Style13">
    <w:name w:val="Style13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206" w:lineRule="exact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Style14">
    <w:name w:val="Style14"/>
    <w:basedOn w:val="Normal"/>
    <w:uiPriority w:val="99"/>
    <w:rsid w:val="0023436B"/>
    <w:pPr>
      <w:widowControl w:val="0"/>
      <w:autoSpaceDE w:val="0"/>
      <w:autoSpaceDN w:val="0"/>
      <w:adjustRightInd w:val="0"/>
      <w:spacing w:before="0"/>
      <w:jc w:val="left"/>
    </w:pPr>
    <w:rPr>
      <w:rFonts w:ascii="Arial Unicode MS" w:eastAsia="Arial Unicode MS" w:cs="Arial Unicode MS"/>
      <w:sz w:val="24"/>
      <w:szCs w:val="24"/>
    </w:rPr>
  </w:style>
  <w:style w:type="paragraph" w:customStyle="1" w:styleId="Style15">
    <w:name w:val="Style15"/>
    <w:basedOn w:val="Normal"/>
    <w:uiPriority w:val="99"/>
    <w:rsid w:val="0023436B"/>
    <w:pPr>
      <w:widowControl w:val="0"/>
      <w:autoSpaceDE w:val="0"/>
      <w:autoSpaceDN w:val="0"/>
      <w:adjustRightInd w:val="0"/>
      <w:spacing w:before="0"/>
      <w:jc w:val="left"/>
    </w:pPr>
    <w:rPr>
      <w:rFonts w:ascii="Arial Unicode MS" w:eastAsia="Arial Unicode MS" w:cs="Arial Unicode MS"/>
      <w:sz w:val="24"/>
      <w:szCs w:val="24"/>
    </w:rPr>
  </w:style>
  <w:style w:type="paragraph" w:customStyle="1" w:styleId="Style16">
    <w:name w:val="Style16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418" w:lineRule="exact"/>
      <w:ind w:firstLine="720"/>
    </w:pPr>
    <w:rPr>
      <w:rFonts w:ascii="Arial Unicode MS" w:eastAsia="Arial Unicode MS" w:cs="Arial Unicode MS"/>
      <w:sz w:val="24"/>
      <w:szCs w:val="24"/>
    </w:rPr>
  </w:style>
  <w:style w:type="paragraph" w:customStyle="1" w:styleId="Style17">
    <w:name w:val="Style17"/>
    <w:basedOn w:val="Normal"/>
    <w:uiPriority w:val="99"/>
    <w:rsid w:val="0023436B"/>
    <w:pPr>
      <w:widowControl w:val="0"/>
      <w:autoSpaceDE w:val="0"/>
      <w:autoSpaceDN w:val="0"/>
      <w:adjustRightInd w:val="0"/>
      <w:spacing w:before="0" w:line="206" w:lineRule="exact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Style18">
    <w:name w:val="Style18"/>
    <w:basedOn w:val="Normal"/>
    <w:uiPriority w:val="99"/>
    <w:rsid w:val="0023436B"/>
    <w:pPr>
      <w:widowControl w:val="0"/>
      <w:autoSpaceDE w:val="0"/>
      <w:autoSpaceDN w:val="0"/>
      <w:adjustRightInd w:val="0"/>
      <w:spacing w:before="0"/>
      <w:jc w:val="left"/>
    </w:pPr>
    <w:rPr>
      <w:rFonts w:ascii="Arial Unicode MS" w:eastAsia="Arial Unicode MS" w:cs="Arial Unicode MS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23436B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basedOn w:val="DefaultParagraphFont"/>
    <w:uiPriority w:val="99"/>
    <w:rsid w:val="0023436B"/>
    <w:rPr>
      <w:rFonts w:ascii="Arial Narrow" w:hAnsi="Arial Narrow" w:cs="Arial Narrow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3436B"/>
    <w:rPr>
      <w:rFonts w:ascii="Arial Narrow" w:hAnsi="Arial Narrow" w:cs="Arial Narrow"/>
      <w:b/>
      <w:bCs/>
      <w:sz w:val="16"/>
      <w:szCs w:val="16"/>
    </w:rPr>
  </w:style>
  <w:style w:type="character" w:customStyle="1" w:styleId="FontStyle23">
    <w:name w:val="Font Style23"/>
    <w:basedOn w:val="DefaultParagraphFont"/>
    <w:uiPriority w:val="99"/>
    <w:rsid w:val="0023436B"/>
    <w:rPr>
      <w:rFonts w:ascii="Arial Narrow" w:hAnsi="Arial Narrow" w:cs="Arial Narrow"/>
      <w:sz w:val="16"/>
      <w:szCs w:val="16"/>
    </w:rPr>
  </w:style>
  <w:style w:type="character" w:customStyle="1" w:styleId="FontStyle24">
    <w:name w:val="Font Style24"/>
    <w:basedOn w:val="DefaultParagraphFont"/>
    <w:uiPriority w:val="99"/>
    <w:rsid w:val="0023436B"/>
    <w:rPr>
      <w:rFonts w:ascii="Arial Unicode MS" w:eastAsia="Arial Unicode MS" w:cs="Arial Unicode MS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23436B"/>
    <w:rPr>
      <w:rFonts w:ascii="Arial Unicode MS" w:eastAsia="Arial Unicode MS" w:cs="Arial Unicode MS"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23436B"/>
    <w:rPr>
      <w:rFonts w:ascii="Arial Unicode MS" w:eastAsia="Arial Unicode MS" w:cs="Arial Unicode MS"/>
      <w:sz w:val="18"/>
      <w:szCs w:val="18"/>
    </w:rPr>
  </w:style>
  <w:style w:type="paragraph" w:styleId="ListParagraph">
    <w:name w:val="List Paragraph"/>
    <w:basedOn w:val="Normal"/>
    <w:uiPriority w:val="34"/>
    <w:qFormat/>
    <w:rsid w:val="00B06BA5"/>
    <w:pPr>
      <w:ind w:left="720"/>
      <w:contextualSpacing/>
    </w:pPr>
  </w:style>
  <w:style w:type="character" w:styleId="Hyperlink">
    <w:name w:val="Hyperlink"/>
    <w:uiPriority w:val="99"/>
    <w:unhideWhenUsed/>
    <w:rsid w:val="00914D9C"/>
    <w:rPr>
      <w:color w:val="0000FF"/>
      <w:u w:val="single"/>
    </w:rPr>
  </w:style>
  <w:style w:type="table" w:styleId="TableGrid">
    <w:name w:val="Table Grid"/>
    <w:basedOn w:val="TableNormal"/>
    <w:uiPriority w:val="59"/>
    <w:rsid w:val="002245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F4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F4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TitleChar"/>
    <w:qFormat/>
    <w:rsid w:val="00253442"/>
    <w:pPr>
      <w:keepNext/>
      <w:widowControl w:val="0"/>
      <w:suppressAutoHyphens/>
      <w:spacing w:after="120"/>
      <w:jc w:val="left"/>
    </w:pPr>
    <w:rPr>
      <w:rFonts w:ascii="Arial" w:eastAsia="Arial Unicode MS" w:hAnsi="Arial" w:cs="Mangal"/>
      <w:kern w:val="1"/>
      <w:sz w:val="28"/>
      <w:szCs w:val="28"/>
      <w:lang w:val="hr-HR" w:eastAsia="hi-IN" w:bidi="hi-IN"/>
    </w:rPr>
  </w:style>
  <w:style w:type="character" w:customStyle="1" w:styleId="TitleChar">
    <w:name w:val="Title Char"/>
    <w:basedOn w:val="DefaultParagraphFont"/>
    <w:link w:val="Title"/>
    <w:rsid w:val="00253442"/>
    <w:rPr>
      <w:rFonts w:ascii="Arial" w:eastAsia="Arial Unicode MS" w:hAnsi="Arial" w:cs="Mangal"/>
      <w:kern w:val="1"/>
      <w:sz w:val="28"/>
      <w:szCs w:val="28"/>
      <w:lang w:val="hr-HR" w:eastAsia="hi-IN" w:bidi="hi-IN"/>
    </w:rPr>
  </w:style>
  <w:style w:type="paragraph" w:customStyle="1" w:styleId="Sadrajitablice">
    <w:name w:val="Sadržaji tablice"/>
    <w:basedOn w:val="Normal"/>
    <w:rsid w:val="00253442"/>
    <w:pPr>
      <w:widowControl w:val="0"/>
      <w:suppressLineNumbers/>
      <w:suppressAutoHyphens/>
      <w:spacing w:before="0"/>
      <w:jc w:val="left"/>
    </w:pPr>
    <w:rPr>
      <w:rFonts w:ascii="Times New Roman" w:eastAsia="Arial Unicode MS" w:hAnsi="Times New Roman" w:cs="Mangal"/>
      <w:kern w:val="1"/>
      <w:sz w:val="24"/>
      <w:szCs w:val="24"/>
      <w:lang w:val="hr-HR"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44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344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zor-rama.org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C25F-BC23-41C4-97D2-155A56FA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2329</Words>
  <Characters>13280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Zora Tubic</cp:lastModifiedBy>
  <cp:revision>2</cp:revision>
  <cp:lastPrinted>2026-07-02T06:53:00Z</cp:lastPrinted>
  <dcterms:created xsi:type="dcterms:W3CDTF">2026-07-02T06:54:00Z</dcterms:created>
  <dcterms:modified xsi:type="dcterms:W3CDTF">2026-07-02T06:54:00Z</dcterms:modified>
</cp:coreProperties>
</file>