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F29F" w14:textId="77777777" w:rsidR="0050262D" w:rsidRDefault="0050262D" w:rsidP="004F55E5">
      <w:pPr>
        <w:pStyle w:val="BodyText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ECE715" w14:textId="77777777" w:rsidR="004F55E5" w:rsidRDefault="004F55E5" w:rsidP="004F55E5">
      <w:pPr>
        <w:pStyle w:val="BodyText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6A0751" w14:textId="77777777" w:rsidR="004F55E5" w:rsidRDefault="004F55E5" w:rsidP="004F55E5">
      <w:pPr>
        <w:pStyle w:val="BodyText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A77D7A" w14:textId="658730FD" w:rsidR="004F55E5" w:rsidRDefault="004F55E5" w:rsidP="004F55E5">
      <w:pPr>
        <w:pStyle w:val="BodyText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Temeljem članka 8. Zakona o matičnim knjigama ("Službene novine F BiH" broj: 37/12, 80/14) i članka 19. Statuta Općine Prozor-Rama – Pročišćeni tekst ("Službeni glasnik Općine Prozor-Rama", broj: 3/01) Općinsko vijeće Prozor-Rama na sjednici održanoj, dana, </w:t>
      </w:r>
      <w:r w:rsidR="00966E96">
        <w:rPr>
          <w:rFonts w:ascii="Arial" w:hAnsi="Arial" w:cs="Arial"/>
          <w:sz w:val="22"/>
          <w:szCs w:val="22"/>
        </w:rPr>
        <w:t>9.7.</w:t>
      </w:r>
      <w:r w:rsidR="008B6B37">
        <w:rPr>
          <w:rFonts w:ascii="Arial" w:hAnsi="Arial" w:cs="Arial"/>
          <w:sz w:val="22"/>
          <w:szCs w:val="22"/>
        </w:rPr>
        <w:t>2026.</w:t>
      </w:r>
      <w:r>
        <w:rPr>
          <w:rFonts w:ascii="Arial" w:hAnsi="Arial" w:cs="Arial"/>
          <w:sz w:val="22"/>
          <w:szCs w:val="22"/>
        </w:rPr>
        <w:t xml:space="preserve"> godine, </w:t>
      </w:r>
      <w:r>
        <w:rPr>
          <w:rFonts w:ascii="Arial" w:hAnsi="Arial" w:cs="Arial"/>
          <w:b/>
          <w:bCs/>
          <w:i/>
          <w:iCs/>
          <w:sz w:val="22"/>
          <w:szCs w:val="22"/>
        </w:rPr>
        <w:t>d o n o s i</w:t>
      </w:r>
    </w:p>
    <w:p w14:paraId="19857D00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CD18BB5" w14:textId="77777777" w:rsidR="008B6B37" w:rsidRDefault="008B6B37" w:rsidP="004F55E5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C3DC502" w14:textId="77777777" w:rsidR="008B6B37" w:rsidRDefault="008B6B37" w:rsidP="004F55E5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192E03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E06E7BB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 D  L  U  K  U</w:t>
      </w:r>
    </w:p>
    <w:p w14:paraId="1E39696F" w14:textId="514F69E5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uspostavi jedinstvenog matičnog područja Prozor</w:t>
      </w:r>
    </w:p>
    <w:p w14:paraId="1B8E80A6" w14:textId="77777777" w:rsidR="004F55E5" w:rsidRDefault="004F55E5" w:rsidP="004F55E5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44EA120F" w14:textId="77777777" w:rsidR="004F55E5" w:rsidRDefault="004F55E5" w:rsidP="004F55E5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62C3944D" w14:textId="77777777" w:rsidR="004F55E5" w:rsidRDefault="004F55E5" w:rsidP="004F55E5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041D396C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1.</w:t>
      </w:r>
    </w:p>
    <w:p w14:paraId="7030A9D7" w14:textId="357ECBBF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Ovom Odlukom uspostavlja se jedinstveno matično područje Prozor za vođenje jedinstvene matične knjige rođenih i jedinstvene matične knjige umrlih.</w:t>
      </w:r>
    </w:p>
    <w:p w14:paraId="56C9A3CA" w14:textId="138EF19E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Matična knjiga vjenčanih vodi se kao jedinstvena knjiga </w:t>
      </w:r>
      <w:r w:rsidR="0050262D">
        <w:rPr>
          <w:rFonts w:ascii="Arial" w:hAnsi="Arial" w:cs="Arial"/>
          <w:sz w:val="22"/>
          <w:szCs w:val="22"/>
        </w:rPr>
        <w:t xml:space="preserve">za naseljena mjesta u kojima se vrši sklapanje braka.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0F2B30" w14:textId="78340378" w:rsidR="004F55E5" w:rsidRDefault="0050262D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Knjiga državljana vodi se u skladu sa čl. 8. Zakona o matičnim knjigama.</w:t>
      </w:r>
    </w:p>
    <w:p w14:paraId="2C3A22FC" w14:textId="77777777" w:rsidR="0050262D" w:rsidRDefault="0050262D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9572250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2ECC333A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2.</w:t>
      </w:r>
    </w:p>
    <w:p w14:paraId="2E214FDB" w14:textId="6D92DD42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Sjedište jedinstvenog matičnog područja je u Prozoru.</w:t>
      </w:r>
    </w:p>
    <w:p w14:paraId="01AE0C99" w14:textId="77777777" w:rsidR="0050262D" w:rsidRDefault="0050262D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F015E66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28F40BB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3.</w:t>
      </w:r>
    </w:p>
    <w:p w14:paraId="4CB2F8F6" w14:textId="40840D1D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Jedinstveno matično područje Prozor obuhvaća sva naseljena mjesta općine Prozor u skladu sa Zakonom o </w:t>
      </w:r>
      <w:r w:rsidR="009D568C">
        <w:rPr>
          <w:rFonts w:ascii="Arial" w:hAnsi="Arial" w:cs="Arial"/>
          <w:sz w:val="22"/>
          <w:szCs w:val="22"/>
        </w:rPr>
        <w:t xml:space="preserve">utvrđivanju </w:t>
      </w:r>
      <w:r>
        <w:rPr>
          <w:rFonts w:ascii="Arial" w:hAnsi="Arial" w:cs="Arial"/>
          <w:sz w:val="22"/>
          <w:szCs w:val="22"/>
        </w:rPr>
        <w:t>naseljeni</w:t>
      </w:r>
      <w:r w:rsidR="009D568C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mjesta</w:t>
      </w:r>
      <w:r w:rsidR="00F35A14">
        <w:rPr>
          <w:rFonts w:ascii="Arial" w:hAnsi="Arial" w:cs="Arial"/>
          <w:sz w:val="22"/>
          <w:szCs w:val="22"/>
        </w:rPr>
        <w:t>.</w:t>
      </w:r>
    </w:p>
    <w:p w14:paraId="0905C399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3D2D80FA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4.</w:t>
      </w:r>
    </w:p>
    <w:p w14:paraId="15B9B9BC" w14:textId="5DC30453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Stupanjem na snagu ove Odluke </w:t>
      </w:r>
      <w:r w:rsidR="00511C34">
        <w:rPr>
          <w:rFonts w:ascii="Arial" w:hAnsi="Arial" w:cs="Arial"/>
          <w:sz w:val="22"/>
          <w:szCs w:val="22"/>
        </w:rPr>
        <w:t>stavlja se van snage</w:t>
      </w:r>
      <w:r>
        <w:rPr>
          <w:rFonts w:ascii="Arial" w:hAnsi="Arial" w:cs="Arial"/>
          <w:sz w:val="22"/>
          <w:szCs w:val="22"/>
        </w:rPr>
        <w:t xml:space="preserve"> Odluka o uspostavi </w:t>
      </w:r>
      <w:r w:rsidR="0050262D">
        <w:rPr>
          <w:rFonts w:ascii="Arial" w:hAnsi="Arial" w:cs="Arial"/>
          <w:sz w:val="22"/>
          <w:szCs w:val="22"/>
        </w:rPr>
        <w:t xml:space="preserve">jedinstvenog matičnog </w:t>
      </w:r>
      <w:r>
        <w:rPr>
          <w:rFonts w:ascii="Arial" w:hAnsi="Arial" w:cs="Arial"/>
          <w:sz w:val="22"/>
          <w:szCs w:val="22"/>
        </w:rPr>
        <w:t xml:space="preserve">područja općine Prozor-Rama („Službeni glasnik Općine Prozor – Rama“, broj: </w:t>
      </w:r>
      <w:r w:rsidR="005026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50262D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).</w:t>
      </w:r>
    </w:p>
    <w:p w14:paraId="1676ADA9" w14:textId="77777777" w:rsidR="00DF3D29" w:rsidRDefault="00DF3D29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1171CA5" w14:textId="279A641B" w:rsidR="004F55E5" w:rsidRDefault="0050262D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Matične knjige</w:t>
      </w:r>
      <w:r w:rsidR="00511C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koje su se vodile po Odluci </w:t>
      </w:r>
      <w:r w:rsidR="00DF3D29">
        <w:rPr>
          <w:rFonts w:ascii="Arial" w:hAnsi="Arial" w:cs="Arial"/>
          <w:sz w:val="22"/>
          <w:szCs w:val="22"/>
        </w:rPr>
        <w:t xml:space="preserve">iz prethodnog stavka ovoga članka, </w:t>
      </w:r>
      <w:r>
        <w:rPr>
          <w:rFonts w:ascii="Arial" w:hAnsi="Arial" w:cs="Arial"/>
          <w:sz w:val="22"/>
          <w:szCs w:val="22"/>
        </w:rPr>
        <w:t xml:space="preserve">koja </w:t>
      </w:r>
      <w:r w:rsidR="00511C34">
        <w:rPr>
          <w:rFonts w:ascii="Arial" w:hAnsi="Arial" w:cs="Arial"/>
          <w:sz w:val="22"/>
          <w:szCs w:val="22"/>
        </w:rPr>
        <w:t>se stavlja van snage</w:t>
      </w:r>
      <w:r>
        <w:rPr>
          <w:rFonts w:ascii="Arial" w:hAnsi="Arial" w:cs="Arial"/>
          <w:sz w:val="22"/>
          <w:szCs w:val="22"/>
        </w:rPr>
        <w:t>, nastavljaju se voditi po ovoj Odluci.</w:t>
      </w:r>
    </w:p>
    <w:p w14:paraId="3EB29406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63E578DA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5.</w:t>
      </w:r>
    </w:p>
    <w:p w14:paraId="755A38C1" w14:textId="3CE9E1B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Odluka stupa na snagu danom donošenja i bit će objavljena u</w:t>
      </w:r>
      <w:r w:rsidR="00EB77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"Službenom glasniku</w:t>
      </w:r>
      <w:r w:rsidR="00EB7728">
        <w:rPr>
          <w:rFonts w:ascii="Arial" w:hAnsi="Arial" w:cs="Arial"/>
          <w:sz w:val="22"/>
          <w:szCs w:val="22"/>
        </w:rPr>
        <w:t xml:space="preserve"> Općine Prozor-Rama</w:t>
      </w:r>
      <w:r>
        <w:rPr>
          <w:rFonts w:ascii="Arial" w:hAnsi="Arial" w:cs="Arial"/>
          <w:sz w:val="22"/>
          <w:szCs w:val="22"/>
        </w:rPr>
        <w:t>".</w:t>
      </w:r>
    </w:p>
    <w:p w14:paraId="3981097C" w14:textId="77777777" w:rsidR="004F55E5" w:rsidRDefault="004F55E5" w:rsidP="004F55E5">
      <w:pPr>
        <w:pStyle w:val="BodyText"/>
        <w:spacing w:after="0"/>
        <w:jc w:val="right"/>
        <w:rPr>
          <w:rFonts w:ascii="Arial" w:hAnsi="Arial" w:cs="Arial"/>
          <w:sz w:val="22"/>
          <w:szCs w:val="22"/>
        </w:rPr>
      </w:pPr>
    </w:p>
    <w:p w14:paraId="42ABE893" w14:textId="77777777" w:rsidR="004F55E5" w:rsidRDefault="004F55E5" w:rsidP="00EB7728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580625B8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PREDSJEDNIK </w:t>
      </w:r>
    </w:p>
    <w:p w14:paraId="7EE1E745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Ibro Plecić</w:t>
      </w:r>
    </w:p>
    <w:p w14:paraId="3B7243B1" w14:textId="77777777" w:rsidR="004F55E5" w:rsidRDefault="004F55E5" w:rsidP="004F55E5">
      <w:pPr>
        <w:rPr>
          <w:rFonts w:ascii="Arial" w:hAnsi="Arial" w:cs="Arial"/>
          <w:sz w:val="22"/>
          <w:szCs w:val="22"/>
        </w:rPr>
      </w:pPr>
    </w:p>
    <w:p w14:paraId="299BC06F" w14:textId="77777777" w:rsidR="004F55E5" w:rsidRDefault="004F55E5" w:rsidP="004F55E5">
      <w:pPr>
        <w:rPr>
          <w:rFonts w:ascii="Arial" w:hAnsi="Arial" w:cs="Arial"/>
          <w:sz w:val="22"/>
          <w:szCs w:val="22"/>
        </w:rPr>
      </w:pPr>
    </w:p>
    <w:p w14:paraId="573221B6" w14:textId="77777777" w:rsidR="004F55E5" w:rsidRDefault="004F55E5" w:rsidP="004F55E5">
      <w:pPr>
        <w:pStyle w:val="Body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39443695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Bosna i Hercegovina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08EEC873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Federacija Bosne i Hercegovine</w:t>
      </w:r>
    </w:p>
    <w:p w14:paraId="4B8CA0D8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Hercegovačko-neretvanska županija/kanton</w:t>
      </w:r>
    </w:p>
    <w:p w14:paraId="6D0359BB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OPĆINA PROZOR-RAMA</w:t>
      </w:r>
    </w:p>
    <w:p w14:paraId="34963DEA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OPĆINSKO VIJEĆE</w:t>
      </w:r>
    </w:p>
    <w:p w14:paraId="02D211E7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Broj: 01-04-______/26</w:t>
      </w:r>
    </w:p>
    <w:p w14:paraId="500580DE" w14:textId="7987D332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Dana, </w:t>
      </w:r>
      <w:r w:rsidR="00966E96">
        <w:rPr>
          <w:rFonts w:ascii="Arial" w:hAnsi="Arial" w:cs="Arial"/>
          <w:sz w:val="22"/>
          <w:szCs w:val="22"/>
        </w:rPr>
        <w:t>9.7.</w:t>
      </w:r>
      <w:r>
        <w:rPr>
          <w:rFonts w:ascii="Arial" w:hAnsi="Arial" w:cs="Arial"/>
          <w:sz w:val="22"/>
          <w:szCs w:val="22"/>
        </w:rPr>
        <w:t>2026. god.</w:t>
      </w:r>
    </w:p>
    <w:p w14:paraId="35E41892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A8F6AA4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3AFAC1A3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F564A5B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778D0A7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6416D7F6" w14:textId="77777777" w:rsidR="004F55E5" w:rsidRDefault="004F55E5" w:rsidP="004F55E5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sectPr w:rsidR="004F55E5" w:rsidSect="004F55E5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E5"/>
    <w:rsid w:val="000345A6"/>
    <w:rsid w:val="000978C7"/>
    <w:rsid w:val="001B25A3"/>
    <w:rsid w:val="001C14CC"/>
    <w:rsid w:val="002F27C2"/>
    <w:rsid w:val="00304650"/>
    <w:rsid w:val="00356838"/>
    <w:rsid w:val="004A6A19"/>
    <w:rsid w:val="004F1FE2"/>
    <w:rsid w:val="004F55E5"/>
    <w:rsid w:val="0050262D"/>
    <w:rsid w:val="00511C34"/>
    <w:rsid w:val="0068516E"/>
    <w:rsid w:val="00744D99"/>
    <w:rsid w:val="00786485"/>
    <w:rsid w:val="008200D1"/>
    <w:rsid w:val="00850D94"/>
    <w:rsid w:val="008B6B37"/>
    <w:rsid w:val="00966E96"/>
    <w:rsid w:val="009D568C"/>
    <w:rsid w:val="00A62333"/>
    <w:rsid w:val="00A67D7C"/>
    <w:rsid w:val="00A85364"/>
    <w:rsid w:val="00AC54E9"/>
    <w:rsid w:val="00B823C2"/>
    <w:rsid w:val="00C32BA0"/>
    <w:rsid w:val="00DB47E4"/>
    <w:rsid w:val="00DC1E41"/>
    <w:rsid w:val="00DF3D29"/>
    <w:rsid w:val="00E72D5B"/>
    <w:rsid w:val="00EB1926"/>
    <w:rsid w:val="00EB7728"/>
    <w:rsid w:val="00F3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FAB6"/>
  <w15:chartTrackingRefBased/>
  <w15:docId w15:val="{8D1C7536-5B28-4B53-96D3-6096869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E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5E5"/>
    <w:pPr>
      <w:keepNext/>
      <w:keepLines/>
      <w:widowControl/>
      <w:suppressAutoHyphens w:val="0"/>
      <w:overflowPunct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5E5"/>
    <w:pPr>
      <w:keepNext/>
      <w:keepLines/>
      <w:widowControl/>
      <w:suppressAutoHyphens w:val="0"/>
      <w:overflowPunct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5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5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5E5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5E5"/>
    <w:pPr>
      <w:widowControl/>
      <w:numPr>
        <w:ilvl w:val="1"/>
      </w:numPr>
      <w:suppressAutoHyphens w:val="0"/>
      <w:overflowPunct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5E5"/>
    <w:pPr>
      <w:widowControl/>
      <w:suppressAutoHyphens w:val="0"/>
      <w:overflowPunct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5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5E5"/>
    <w:pPr>
      <w:widowControl/>
      <w:suppressAutoHyphens w:val="0"/>
      <w:overflowPunct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55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5E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5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5E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4F55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55E5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33A6-2B34-421C-972D-F0F00C75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 Tubic</cp:lastModifiedBy>
  <cp:revision>3</cp:revision>
  <cp:lastPrinted>2026-07-08T11:50:00Z</cp:lastPrinted>
  <dcterms:created xsi:type="dcterms:W3CDTF">2026-07-08T11:50:00Z</dcterms:created>
  <dcterms:modified xsi:type="dcterms:W3CDTF">2026-07-08T12:00:00Z</dcterms:modified>
</cp:coreProperties>
</file>